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4C308" w14:textId="77777777" w:rsidR="00451A2B" w:rsidRDefault="008B74A3">
      <w:r>
        <w:t xml:space="preserve">Turbulent Times Study Guide </w:t>
      </w:r>
    </w:p>
    <w:p w14:paraId="411B12BA" w14:textId="77777777" w:rsidR="008B74A3" w:rsidRDefault="008B74A3">
      <w:r>
        <w:t>Ch. 20-23- JFK/LBJ, Civil Rights, Vietnam, 1970s</w:t>
      </w:r>
    </w:p>
    <w:p w14:paraId="46AA371F" w14:textId="77777777" w:rsidR="008B74A3" w:rsidRDefault="008B74A3"/>
    <w:p w14:paraId="0B117A08" w14:textId="77777777" w:rsidR="008B74A3" w:rsidRDefault="00477501" w:rsidP="008B74A3">
      <w:pPr>
        <w:pStyle w:val="ListParagraph"/>
        <w:numPr>
          <w:ilvl w:val="0"/>
          <w:numId w:val="1"/>
        </w:numPr>
      </w:pPr>
      <w:r>
        <w:t>Voting Rights Act 1965</w:t>
      </w:r>
    </w:p>
    <w:p w14:paraId="3883293F" w14:textId="77777777" w:rsidR="00477501" w:rsidRDefault="00477501" w:rsidP="008B74A3">
      <w:pPr>
        <w:pStyle w:val="ListParagraph"/>
        <w:numPr>
          <w:ilvl w:val="0"/>
          <w:numId w:val="1"/>
        </w:numPr>
      </w:pPr>
      <w:r>
        <w:t xml:space="preserve">Gulf of Tonkin Resolution </w:t>
      </w:r>
    </w:p>
    <w:p w14:paraId="1AD23366" w14:textId="77777777" w:rsidR="00477501" w:rsidRDefault="00477501" w:rsidP="00477501">
      <w:pPr>
        <w:pStyle w:val="ListParagraph"/>
        <w:numPr>
          <w:ilvl w:val="1"/>
          <w:numId w:val="1"/>
        </w:numPr>
      </w:pPr>
      <w:r>
        <w:t xml:space="preserve">Executive power </w:t>
      </w:r>
    </w:p>
    <w:p w14:paraId="0D0A9DE9" w14:textId="77777777" w:rsidR="00477501" w:rsidRDefault="00477501" w:rsidP="00477501">
      <w:pPr>
        <w:pStyle w:val="ListParagraph"/>
        <w:numPr>
          <w:ilvl w:val="0"/>
          <w:numId w:val="1"/>
        </w:numPr>
      </w:pPr>
      <w:r>
        <w:t>Brown v Board and Plessy v Ferguson</w:t>
      </w:r>
    </w:p>
    <w:p w14:paraId="6B589C8E" w14:textId="77777777" w:rsidR="00477501" w:rsidRDefault="00477501" w:rsidP="00477501">
      <w:pPr>
        <w:pStyle w:val="ListParagraph"/>
        <w:numPr>
          <w:ilvl w:val="0"/>
          <w:numId w:val="1"/>
        </w:numPr>
      </w:pPr>
      <w:r>
        <w:t>LR9 or Little Rock 9</w:t>
      </w:r>
    </w:p>
    <w:p w14:paraId="417AD42B" w14:textId="77777777" w:rsidR="00477501" w:rsidRDefault="00477501" w:rsidP="00477501">
      <w:pPr>
        <w:pStyle w:val="ListParagraph"/>
        <w:numPr>
          <w:ilvl w:val="0"/>
          <w:numId w:val="1"/>
        </w:numPr>
      </w:pPr>
      <w:r>
        <w:t>Stokely Carmichael’s rhetoric differ from orther CR advocates</w:t>
      </w:r>
    </w:p>
    <w:p w14:paraId="202A54B5" w14:textId="77777777" w:rsidR="00477501" w:rsidRDefault="00477501" w:rsidP="00477501">
      <w:pPr>
        <w:pStyle w:val="ListParagraph"/>
        <w:numPr>
          <w:ilvl w:val="0"/>
          <w:numId w:val="1"/>
        </w:numPr>
      </w:pPr>
      <w:r>
        <w:t>Poll Taxes</w:t>
      </w:r>
    </w:p>
    <w:p w14:paraId="13006A7D" w14:textId="77777777" w:rsidR="00477501" w:rsidRDefault="00477501" w:rsidP="00477501">
      <w:pPr>
        <w:pStyle w:val="ListParagraph"/>
        <w:numPr>
          <w:ilvl w:val="0"/>
          <w:numId w:val="1"/>
        </w:numPr>
      </w:pPr>
      <w:r>
        <w:t>Lack of censorship during Vietnam</w:t>
      </w:r>
    </w:p>
    <w:p w14:paraId="120202DF" w14:textId="77777777" w:rsidR="00477501" w:rsidRDefault="00477501" w:rsidP="00477501">
      <w:pPr>
        <w:pStyle w:val="ListParagraph"/>
        <w:numPr>
          <w:ilvl w:val="1"/>
          <w:numId w:val="1"/>
        </w:numPr>
      </w:pPr>
      <w:r>
        <w:t>Impact of TV</w:t>
      </w:r>
    </w:p>
    <w:p w14:paraId="7234E719" w14:textId="77777777" w:rsidR="00477501" w:rsidRDefault="00477501" w:rsidP="00477501">
      <w:pPr>
        <w:pStyle w:val="ListParagraph"/>
        <w:numPr>
          <w:ilvl w:val="0"/>
          <w:numId w:val="1"/>
        </w:numPr>
      </w:pPr>
      <w:r>
        <w:t>Women Right’s Compare to Civil Rights</w:t>
      </w:r>
    </w:p>
    <w:p w14:paraId="72928BDC" w14:textId="77777777" w:rsidR="00477501" w:rsidRDefault="00477501" w:rsidP="00477501">
      <w:pPr>
        <w:pStyle w:val="ListParagraph"/>
        <w:numPr>
          <w:ilvl w:val="0"/>
          <w:numId w:val="1"/>
        </w:numPr>
      </w:pPr>
      <w:r>
        <w:t>March on Washington and MLK Speech</w:t>
      </w:r>
    </w:p>
    <w:p w14:paraId="7B0C78C5" w14:textId="77777777" w:rsidR="00477501" w:rsidRDefault="00477501" w:rsidP="00477501">
      <w:pPr>
        <w:pStyle w:val="ListParagraph"/>
        <w:numPr>
          <w:ilvl w:val="0"/>
          <w:numId w:val="1"/>
        </w:numPr>
      </w:pPr>
      <w:r>
        <w:t>Selma to Montgomery impact</w:t>
      </w:r>
    </w:p>
    <w:p w14:paraId="28821587" w14:textId="77777777" w:rsidR="00477501" w:rsidRDefault="00477501" w:rsidP="00477501">
      <w:pPr>
        <w:pStyle w:val="ListParagraph"/>
        <w:numPr>
          <w:ilvl w:val="0"/>
          <w:numId w:val="1"/>
        </w:numPr>
      </w:pPr>
      <w:r>
        <w:t>24</w:t>
      </w:r>
      <w:r w:rsidRPr="00477501">
        <w:rPr>
          <w:vertAlign w:val="superscript"/>
        </w:rPr>
        <w:t>th</w:t>
      </w:r>
      <w:r>
        <w:t xml:space="preserve"> Amendment</w:t>
      </w:r>
    </w:p>
    <w:p w14:paraId="2180AE8B" w14:textId="77777777" w:rsidR="00477501" w:rsidRDefault="00477501" w:rsidP="00477501">
      <w:pPr>
        <w:pStyle w:val="ListParagraph"/>
        <w:numPr>
          <w:ilvl w:val="0"/>
          <w:numId w:val="1"/>
        </w:numPr>
      </w:pPr>
      <w:r>
        <w:t xml:space="preserve">LBJ Great Society </w:t>
      </w:r>
    </w:p>
    <w:p w14:paraId="60B4BD72" w14:textId="77777777" w:rsidR="00477501" w:rsidRDefault="00477501" w:rsidP="00477501">
      <w:pPr>
        <w:pStyle w:val="ListParagraph"/>
        <w:numPr>
          <w:ilvl w:val="0"/>
          <w:numId w:val="1"/>
        </w:numPr>
      </w:pPr>
      <w:r>
        <w:t xml:space="preserve">Methods used by Civil Rights Groups </w:t>
      </w:r>
    </w:p>
    <w:p w14:paraId="10D4AC0A" w14:textId="77777777" w:rsidR="00477501" w:rsidRDefault="00491E6F" w:rsidP="00477501">
      <w:pPr>
        <w:pStyle w:val="ListParagraph"/>
        <w:numPr>
          <w:ilvl w:val="0"/>
          <w:numId w:val="1"/>
        </w:numPr>
      </w:pPr>
      <w:r>
        <w:t xml:space="preserve">States Rights vs Federal Rights dealing with Civil Rights </w:t>
      </w:r>
    </w:p>
    <w:p w14:paraId="49D8A525" w14:textId="77777777" w:rsidR="00491E6F" w:rsidRDefault="00491E6F" w:rsidP="00477501">
      <w:pPr>
        <w:pStyle w:val="ListParagraph"/>
        <w:numPr>
          <w:ilvl w:val="0"/>
          <w:numId w:val="1"/>
        </w:numPr>
      </w:pPr>
      <w:r>
        <w:t xml:space="preserve">1955 Rosa Parks </w:t>
      </w:r>
    </w:p>
    <w:p w14:paraId="1744480C" w14:textId="77777777" w:rsidR="00491E6F" w:rsidRDefault="00491E6F" w:rsidP="00477501">
      <w:pPr>
        <w:pStyle w:val="ListParagraph"/>
        <w:numPr>
          <w:ilvl w:val="0"/>
          <w:numId w:val="1"/>
        </w:numPr>
      </w:pPr>
      <w:r>
        <w:t xml:space="preserve">Gerald Ford’s administration </w:t>
      </w:r>
    </w:p>
    <w:p w14:paraId="318CB267" w14:textId="77777777" w:rsidR="00491E6F" w:rsidRDefault="00491E6F" w:rsidP="00477501">
      <w:pPr>
        <w:pStyle w:val="ListParagraph"/>
        <w:numPr>
          <w:ilvl w:val="0"/>
          <w:numId w:val="1"/>
        </w:numPr>
      </w:pPr>
      <w:r>
        <w:t>Pentagon Papers</w:t>
      </w:r>
    </w:p>
    <w:p w14:paraId="7DA4DC2D" w14:textId="77777777" w:rsidR="00491E6F" w:rsidRDefault="00491E6F" w:rsidP="00477501">
      <w:pPr>
        <w:pStyle w:val="ListParagraph"/>
        <w:numPr>
          <w:ilvl w:val="0"/>
          <w:numId w:val="1"/>
        </w:numPr>
      </w:pPr>
      <w:r>
        <w:t>We Shall Overcome statement</w:t>
      </w:r>
    </w:p>
    <w:p w14:paraId="389FA47B" w14:textId="77777777" w:rsidR="00491E6F" w:rsidRDefault="00491E6F" w:rsidP="00477501">
      <w:pPr>
        <w:pStyle w:val="ListParagraph"/>
        <w:numPr>
          <w:ilvl w:val="0"/>
          <w:numId w:val="1"/>
        </w:numPr>
      </w:pPr>
      <w:r>
        <w:t xml:space="preserve">Cuban missile Crisis </w:t>
      </w:r>
    </w:p>
    <w:p w14:paraId="5F75DF85" w14:textId="77777777" w:rsidR="00491E6F" w:rsidRDefault="00491E6F" w:rsidP="00477501">
      <w:pPr>
        <w:pStyle w:val="ListParagraph"/>
        <w:numPr>
          <w:ilvl w:val="0"/>
          <w:numId w:val="1"/>
        </w:numPr>
      </w:pPr>
      <w:r>
        <w:t>Freedom Rides</w:t>
      </w:r>
    </w:p>
    <w:p w14:paraId="480CCD2E" w14:textId="77777777" w:rsidR="00491E6F" w:rsidRDefault="00491E6F" w:rsidP="00477501">
      <w:pPr>
        <w:pStyle w:val="ListParagraph"/>
        <w:numPr>
          <w:ilvl w:val="0"/>
          <w:numId w:val="1"/>
        </w:numPr>
      </w:pPr>
      <w:r>
        <w:t>Freedom summer</w:t>
      </w:r>
    </w:p>
    <w:p w14:paraId="2E282BB6" w14:textId="77777777" w:rsidR="00491E6F" w:rsidRDefault="00491E6F" w:rsidP="00491E6F">
      <w:pPr>
        <w:pStyle w:val="ListParagraph"/>
        <w:numPr>
          <w:ilvl w:val="0"/>
          <w:numId w:val="1"/>
        </w:numPr>
      </w:pPr>
      <w:r>
        <w:t>Sit-ins purpose</w:t>
      </w:r>
    </w:p>
    <w:p w14:paraId="5621C254" w14:textId="77777777" w:rsidR="00491E6F" w:rsidRDefault="00491E6F" w:rsidP="00491E6F">
      <w:pPr>
        <w:pStyle w:val="ListParagraph"/>
        <w:numPr>
          <w:ilvl w:val="0"/>
          <w:numId w:val="1"/>
        </w:numPr>
      </w:pPr>
      <w:r>
        <w:t>Domestic Agenda for JFK</w:t>
      </w:r>
    </w:p>
    <w:p w14:paraId="6828E8DB" w14:textId="77777777" w:rsidR="00491E6F" w:rsidRDefault="00491E6F" w:rsidP="00491E6F">
      <w:pPr>
        <w:pStyle w:val="ListParagraph"/>
        <w:numPr>
          <w:ilvl w:val="0"/>
          <w:numId w:val="1"/>
        </w:numPr>
      </w:pPr>
      <w:r>
        <w:t xml:space="preserve">Kent State </w:t>
      </w:r>
    </w:p>
    <w:p w14:paraId="0479F952" w14:textId="77777777" w:rsidR="00491E6F" w:rsidRDefault="00491E6F" w:rsidP="00491E6F">
      <w:pPr>
        <w:pStyle w:val="ListParagraph"/>
        <w:numPr>
          <w:ilvl w:val="0"/>
          <w:numId w:val="1"/>
        </w:numPr>
      </w:pPr>
      <w:r>
        <w:t xml:space="preserve">Domino Theory </w:t>
      </w:r>
    </w:p>
    <w:p w14:paraId="565E7782" w14:textId="77777777" w:rsidR="00491E6F" w:rsidRDefault="00491E6F" w:rsidP="00491E6F">
      <w:pPr>
        <w:pStyle w:val="ListParagraph"/>
        <w:numPr>
          <w:ilvl w:val="0"/>
          <w:numId w:val="1"/>
        </w:numPr>
      </w:pPr>
      <w:r>
        <w:t>U.S. participation of Vietnam War</w:t>
      </w:r>
    </w:p>
    <w:p w14:paraId="011BA354" w14:textId="77777777" w:rsidR="00491E6F" w:rsidRDefault="00491E6F" w:rsidP="00491E6F">
      <w:pPr>
        <w:pStyle w:val="ListParagraph"/>
        <w:numPr>
          <w:ilvl w:val="0"/>
          <w:numId w:val="1"/>
        </w:numPr>
      </w:pPr>
      <w:r>
        <w:t xml:space="preserve">U.S. leaders justification for the Vietnam war </w:t>
      </w:r>
    </w:p>
    <w:p w14:paraId="1C556C9D" w14:textId="77777777" w:rsidR="00491E6F" w:rsidRDefault="00491E6F" w:rsidP="00491E6F">
      <w:pPr>
        <w:pStyle w:val="ListParagraph"/>
        <w:numPr>
          <w:ilvl w:val="0"/>
          <w:numId w:val="1"/>
        </w:numPr>
      </w:pPr>
      <w:r>
        <w:t xml:space="preserve">Watergate scandal importance </w:t>
      </w:r>
    </w:p>
    <w:p w14:paraId="14348520" w14:textId="77777777" w:rsidR="00491E6F" w:rsidRDefault="00491E6F" w:rsidP="00491E6F">
      <w:pPr>
        <w:pStyle w:val="ListParagraph"/>
        <w:numPr>
          <w:ilvl w:val="0"/>
          <w:numId w:val="1"/>
        </w:numPr>
      </w:pPr>
      <w:r>
        <w:t>LBJ Great Society Programs</w:t>
      </w:r>
    </w:p>
    <w:p w14:paraId="3DE3E38C" w14:textId="77777777" w:rsidR="00491E6F" w:rsidRDefault="00491E6F" w:rsidP="00491E6F">
      <w:pPr>
        <w:pStyle w:val="ListParagraph"/>
        <w:numPr>
          <w:ilvl w:val="0"/>
          <w:numId w:val="1"/>
        </w:numPr>
      </w:pPr>
      <w:r>
        <w:t>Characteristics of the Cold War</w:t>
      </w:r>
    </w:p>
    <w:p w14:paraId="6A9D358E" w14:textId="77777777" w:rsidR="00491E6F" w:rsidRDefault="00491E6F" w:rsidP="00491E6F">
      <w:pPr>
        <w:pStyle w:val="ListParagraph"/>
        <w:numPr>
          <w:ilvl w:val="0"/>
          <w:numId w:val="1"/>
        </w:numPr>
      </w:pPr>
      <w:r>
        <w:t xml:space="preserve">Different Civil Rights organizations </w:t>
      </w:r>
    </w:p>
    <w:p w14:paraId="2C1C79E1" w14:textId="77777777" w:rsidR="00491E6F" w:rsidRDefault="00491E6F" w:rsidP="00491E6F">
      <w:pPr>
        <w:pStyle w:val="ListParagraph"/>
        <w:numPr>
          <w:ilvl w:val="1"/>
          <w:numId w:val="1"/>
        </w:numPr>
      </w:pPr>
      <w:r>
        <w:t>Including Black Panthers</w:t>
      </w:r>
    </w:p>
    <w:p w14:paraId="5B7C78CA" w14:textId="77777777" w:rsidR="00491E6F" w:rsidRDefault="00491E6F" w:rsidP="00491E6F">
      <w:pPr>
        <w:pStyle w:val="ListParagraph"/>
        <w:numPr>
          <w:ilvl w:val="0"/>
          <w:numId w:val="1"/>
        </w:numPr>
      </w:pPr>
      <w:r>
        <w:t xml:space="preserve">Salt I Treat </w:t>
      </w:r>
    </w:p>
    <w:p w14:paraId="5132C53C" w14:textId="77777777" w:rsidR="00491E6F" w:rsidRDefault="00491E6F" w:rsidP="00491E6F">
      <w:pPr>
        <w:pStyle w:val="ListParagraph"/>
        <w:numPr>
          <w:ilvl w:val="0"/>
          <w:numId w:val="1"/>
        </w:numPr>
      </w:pPr>
      <w:r>
        <w:t>Press Coverage of Vietnam War</w:t>
      </w:r>
    </w:p>
    <w:p w14:paraId="23C55F32" w14:textId="77777777" w:rsidR="00491E6F" w:rsidRDefault="00491E6F" w:rsidP="00491E6F">
      <w:pPr>
        <w:pStyle w:val="ListParagraph"/>
        <w:numPr>
          <w:ilvl w:val="0"/>
          <w:numId w:val="1"/>
        </w:numPr>
      </w:pPr>
      <w:r>
        <w:t xml:space="preserve">Camp David Accords </w:t>
      </w:r>
    </w:p>
    <w:p w14:paraId="65E1D72E" w14:textId="77777777" w:rsidR="00491E6F" w:rsidRDefault="00491E6F" w:rsidP="00491E6F">
      <w:pPr>
        <w:pStyle w:val="ListParagraph"/>
        <w:numPr>
          <w:ilvl w:val="0"/>
          <w:numId w:val="1"/>
        </w:numPr>
      </w:pPr>
      <w:r>
        <w:t xml:space="preserve">Gas prices during 1970s and Cause </w:t>
      </w:r>
    </w:p>
    <w:p w14:paraId="2408EDA2" w14:textId="77777777" w:rsidR="00491E6F" w:rsidRDefault="00491E6F" w:rsidP="00491E6F">
      <w:pPr>
        <w:pStyle w:val="ListParagraph"/>
        <w:numPr>
          <w:ilvl w:val="0"/>
          <w:numId w:val="1"/>
        </w:numPr>
      </w:pPr>
      <w:r>
        <w:t xml:space="preserve">Détente </w:t>
      </w:r>
    </w:p>
    <w:p w14:paraId="0591253D" w14:textId="77777777" w:rsidR="00881129" w:rsidRDefault="00881129" w:rsidP="00491E6F">
      <w:pPr>
        <w:pStyle w:val="ListParagraph"/>
        <w:numPr>
          <w:ilvl w:val="0"/>
          <w:numId w:val="1"/>
        </w:numPr>
      </w:pPr>
      <w:r>
        <w:t>Iran-Hostage Crisis</w:t>
      </w:r>
    </w:p>
    <w:p w14:paraId="2C4E5048" w14:textId="77777777" w:rsidR="00881129" w:rsidRDefault="00881129" w:rsidP="00491E6F">
      <w:pPr>
        <w:pStyle w:val="ListParagraph"/>
        <w:numPr>
          <w:ilvl w:val="0"/>
          <w:numId w:val="1"/>
        </w:numPr>
      </w:pPr>
      <w:r>
        <w:t>Environmental Movement in 1970s</w:t>
      </w:r>
    </w:p>
    <w:p w14:paraId="536A99B2" w14:textId="77777777" w:rsidR="00881129" w:rsidRDefault="00881129" w:rsidP="00491E6F">
      <w:pPr>
        <w:pStyle w:val="ListParagraph"/>
        <w:numPr>
          <w:ilvl w:val="0"/>
          <w:numId w:val="1"/>
        </w:numPr>
      </w:pPr>
      <w:r>
        <w:t xml:space="preserve">Boynton V Virginia 1960s Court Case </w:t>
      </w:r>
      <w:bookmarkStart w:id="0" w:name="_GoBack"/>
      <w:bookmarkEnd w:id="0"/>
    </w:p>
    <w:p w14:paraId="3B971CB4" w14:textId="77777777" w:rsidR="00881129" w:rsidRDefault="00881129" w:rsidP="00881129">
      <w:pPr>
        <w:pStyle w:val="ListParagraph"/>
        <w:ind w:left="360"/>
      </w:pPr>
      <w:r>
        <w:t xml:space="preserve"> </w:t>
      </w:r>
    </w:p>
    <w:sectPr w:rsidR="00881129" w:rsidSect="00881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9E2"/>
    <w:multiLevelType w:val="hybridMultilevel"/>
    <w:tmpl w:val="8AC66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3"/>
    <w:rsid w:val="00451A2B"/>
    <w:rsid w:val="00477501"/>
    <w:rsid w:val="00491E6F"/>
    <w:rsid w:val="00881129"/>
    <w:rsid w:val="008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D0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1017</Characters>
  <Application>Microsoft Macintosh Word</Application>
  <DocSecurity>0</DocSecurity>
  <Lines>8</Lines>
  <Paragraphs>2</Paragraphs>
  <ScaleCrop>false</ScaleCrop>
  <Company>Hernando High School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2</cp:revision>
  <dcterms:created xsi:type="dcterms:W3CDTF">2018-11-12T19:36:00Z</dcterms:created>
  <dcterms:modified xsi:type="dcterms:W3CDTF">2018-11-12T20:18:00Z</dcterms:modified>
</cp:coreProperties>
</file>