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301FD" w14:textId="77777777" w:rsidR="00C64843" w:rsidRDefault="00CF742C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Key Concepts </w:t>
      </w:r>
      <w:r>
        <w:rPr>
          <w:rFonts w:ascii="American Typewriter" w:hAnsi="American Typewriter"/>
          <w:b/>
          <w:sz w:val="28"/>
          <w:szCs w:val="28"/>
        </w:rPr>
        <w:tab/>
        <w:t>WWI</w:t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  <w:t>Name: __________________</w:t>
      </w:r>
    </w:p>
    <w:p w14:paraId="2BFFFBE3" w14:textId="77777777" w:rsidR="00CF742C" w:rsidRDefault="00CF742C">
      <w:pPr>
        <w:rPr>
          <w:rFonts w:ascii="American Typewriter" w:hAnsi="American Typewriter"/>
        </w:rPr>
      </w:pPr>
    </w:p>
    <w:p w14:paraId="76571115" w14:textId="79FCD602" w:rsidR="00B77901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eastAsia="Times New Roman" w:hAnsi="American Typewriter" w:cs="Times New Roman"/>
        </w:rPr>
      </w:pPr>
      <w:r w:rsidRPr="00CF742C">
        <w:rPr>
          <w:rFonts w:ascii="American Typewriter" w:hAnsi="American Typewriter"/>
        </w:rPr>
        <w:t xml:space="preserve">_______________________________:  </w:t>
      </w:r>
      <w:proofErr w:type="gramStart"/>
      <w:r w:rsidRPr="00CF742C">
        <w:rPr>
          <w:rStyle w:val="tgc"/>
          <w:rFonts w:ascii="American Typewriter" w:eastAsia="Times New Roman" w:hAnsi="American Typewriter" w:cs="Times New Roman"/>
        </w:rPr>
        <w:t>an</w:t>
      </w:r>
      <w:proofErr w:type="gramEnd"/>
      <w:r w:rsidRPr="00CF742C">
        <w:rPr>
          <w:rStyle w:val="tgc"/>
          <w:rFonts w:ascii="American Typewriter" w:eastAsia="Times New Roman" w:hAnsi="American Typewriter" w:cs="Times New Roman"/>
        </w:rPr>
        <w:t xml:space="preserve"> internal diplomatic communication issued from the German Foreign Office in January 1917 that proposed a military alliance between Germany and Mexico in the event of the United States' entering World War I against Germany.</w:t>
      </w:r>
    </w:p>
    <w:p w14:paraId="73AAF7D2" w14:textId="77777777" w:rsidR="00B77901" w:rsidRPr="00B77901" w:rsidRDefault="00B77901" w:rsidP="00B77901">
      <w:pPr>
        <w:rPr>
          <w:rStyle w:val="tgc"/>
          <w:rFonts w:ascii="American Typewriter" w:eastAsia="Times New Roman" w:hAnsi="American Typewriter" w:cs="Times New Roman"/>
        </w:rPr>
      </w:pPr>
    </w:p>
    <w:p w14:paraId="3A08816B" w14:textId="77777777" w:rsidR="00CF742C" w:rsidRPr="00B77901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>
        <w:rPr>
          <w:rFonts w:ascii="American Typewriter" w:hAnsi="American Typewriter"/>
        </w:rPr>
        <w:t xml:space="preserve">  </w:t>
      </w:r>
      <w:proofErr w:type="gramStart"/>
      <w:r w:rsidRPr="00CF742C">
        <w:rPr>
          <w:rStyle w:val="tgc"/>
          <w:rFonts w:ascii="American Typewriter" w:eastAsia="Times New Roman" w:hAnsi="American Typewriter" w:cs="Times New Roman"/>
        </w:rPr>
        <w:t>a</w:t>
      </w:r>
      <w:proofErr w:type="gramEnd"/>
      <w:r w:rsidRPr="00CF742C">
        <w:rPr>
          <w:rStyle w:val="tgc"/>
          <w:rFonts w:ascii="American Typewriter" w:eastAsia="Times New Roman" w:hAnsi="American Typewriter" w:cs="Times New Roman"/>
        </w:rPr>
        <w:t xml:space="preserve"> type of naval </w:t>
      </w:r>
      <w:r w:rsidRPr="00CF742C">
        <w:rPr>
          <w:rStyle w:val="tgc"/>
          <w:rFonts w:ascii="American Typewriter" w:eastAsia="Times New Roman" w:hAnsi="American Typewriter" w:cs="Times New Roman"/>
          <w:bCs/>
        </w:rPr>
        <w:t>warfare</w:t>
      </w:r>
      <w:r>
        <w:rPr>
          <w:rStyle w:val="tgc"/>
          <w:rFonts w:ascii="American Typewriter" w:eastAsia="Times New Roman" w:hAnsi="American Typewriter" w:cs="Times New Roman"/>
          <w:bCs/>
        </w:rPr>
        <w:t xml:space="preserve"> used by Germany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in which </w:t>
      </w:r>
      <w:r>
        <w:rPr>
          <w:rStyle w:val="tgc"/>
          <w:rFonts w:ascii="American Typewriter" w:eastAsia="Times New Roman" w:hAnsi="American Typewriter" w:cs="Times New Roman"/>
        </w:rPr>
        <w:t>U-boats (</w:t>
      </w:r>
      <w:r w:rsidRPr="00CF742C">
        <w:rPr>
          <w:rStyle w:val="tgc"/>
          <w:rFonts w:ascii="American Typewriter" w:eastAsia="Times New Roman" w:hAnsi="American Typewriter" w:cs="Times New Roman"/>
          <w:bCs/>
        </w:rPr>
        <w:t>submarines</w:t>
      </w:r>
      <w:r>
        <w:rPr>
          <w:rStyle w:val="tgc"/>
          <w:rFonts w:ascii="American Typewriter" w:eastAsia="Times New Roman" w:hAnsi="American Typewriter" w:cs="Times New Roman"/>
          <w:bCs/>
        </w:rPr>
        <w:t>)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sin</w:t>
      </w:r>
      <w:r>
        <w:rPr>
          <w:rStyle w:val="tgc"/>
          <w:rFonts w:ascii="American Typewriter" w:eastAsia="Times New Roman" w:hAnsi="American Typewriter" w:cs="Times New Roman"/>
        </w:rPr>
        <w:t>k vessels such as freighters,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tankers</w:t>
      </w:r>
      <w:r>
        <w:rPr>
          <w:rStyle w:val="tgc"/>
          <w:rFonts w:ascii="American Typewriter" w:eastAsia="Times New Roman" w:hAnsi="American Typewriter" w:cs="Times New Roman"/>
        </w:rPr>
        <w:t>, and passenger ships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without warning</w:t>
      </w:r>
    </w:p>
    <w:p w14:paraId="1B1932BF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7359BB96" w14:textId="77777777" w:rsidR="00CF742C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>
        <w:rPr>
          <w:rFonts w:ascii="American Typewriter" w:hAnsi="American Typewriter"/>
        </w:rPr>
        <w:t xml:space="preserve">  The association of Russia, Great Britain, and France during World War I.</w:t>
      </w:r>
    </w:p>
    <w:p w14:paraId="018E5732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547E61E7" w14:textId="77777777" w:rsidR="00CF742C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>
        <w:rPr>
          <w:rFonts w:ascii="American Typewriter" w:hAnsi="American Typewriter"/>
        </w:rPr>
        <w:t xml:space="preserve">  The association of Germany, Austria-Hungary, Italy and later the Ottoman Empire during World War I.</w:t>
      </w:r>
    </w:p>
    <w:p w14:paraId="5C4474EF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0F7EB0DD" w14:textId="77777777" w:rsidR="00CF742C" w:rsidRPr="00B77901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C335F4">
        <w:rPr>
          <w:rFonts w:ascii="American Typewriter" w:hAnsi="American Typewriter"/>
        </w:rPr>
        <w:t xml:space="preserve">  </w:t>
      </w:r>
      <w:proofErr w:type="gramStart"/>
      <w:r w:rsidR="00C335F4">
        <w:rPr>
          <w:rFonts w:ascii="American Typewriter" w:hAnsi="American Typewriter"/>
        </w:rPr>
        <w:t>t</w:t>
      </w:r>
      <w:r w:rsidR="00C335F4" w:rsidRPr="00C335F4">
        <w:rPr>
          <w:rFonts w:ascii="American Typewriter" w:eastAsia="Times New Roman" w:hAnsi="American Typewriter" w:cs="Times New Roman"/>
        </w:rPr>
        <w:t>he</w:t>
      </w:r>
      <w:proofErr w:type="gramEnd"/>
      <w:r w:rsidR="00C335F4" w:rsidRPr="00C335F4">
        <w:rPr>
          <w:rFonts w:ascii="American Typewriter" w:eastAsia="Times New Roman" w:hAnsi="American Typewriter" w:cs="Times New Roman"/>
        </w:rPr>
        <w:t xml:space="preserve"> most important of the </w:t>
      </w:r>
      <w:hyperlink r:id="rId6" w:tooltip="Peace treaty" w:history="1">
        <w:r w:rsidR="00C335F4"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peace treaties</w:t>
        </w:r>
      </w:hyperlink>
      <w:r w:rsidR="00C335F4" w:rsidRPr="00C335F4">
        <w:rPr>
          <w:rFonts w:ascii="American Typewriter" w:eastAsia="Times New Roman" w:hAnsi="American Typewriter" w:cs="Times New Roman"/>
        </w:rPr>
        <w:t xml:space="preserve"> that brought </w:t>
      </w:r>
      <w:hyperlink r:id="rId7" w:tooltip="World War I" w:history="1">
        <w:r w:rsidR="00C335F4"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World War I</w:t>
        </w:r>
      </w:hyperlink>
      <w:r w:rsidR="00C335F4" w:rsidRPr="00C335F4">
        <w:rPr>
          <w:rFonts w:ascii="American Typewriter" w:eastAsia="Times New Roman" w:hAnsi="American Typewriter" w:cs="Times New Roman"/>
        </w:rPr>
        <w:t xml:space="preserve"> to an end. </w:t>
      </w:r>
      <w:r w:rsidR="00C335F4">
        <w:rPr>
          <w:rFonts w:ascii="American Typewriter" w:eastAsia="Times New Roman" w:hAnsi="American Typewriter" w:cs="Times New Roman"/>
        </w:rPr>
        <w:t>This</w:t>
      </w:r>
      <w:r w:rsidR="00C335F4" w:rsidRPr="00C335F4">
        <w:rPr>
          <w:rFonts w:ascii="American Typewriter" w:eastAsia="Times New Roman" w:hAnsi="American Typewriter" w:cs="Times New Roman"/>
        </w:rPr>
        <w:t xml:space="preserve"> ended the </w:t>
      </w:r>
      <w:hyperlink r:id="rId8" w:tooltip="Declaration of war" w:history="1">
        <w:r w:rsidR="00C335F4"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state of war</w:t>
        </w:r>
      </w:hyperlink>
      <w:r w:rsidR="00C335F4" w:rsidRPr="00C335F4">
        <w:rPr>
          <w:rFonts w:ascii="American Typewriter" w:eastAsia="Times New Roman" w:hAnsi="American Typewriter" w:cs="Times New Roman"/>
        </w:rPr>
        <w:t xml:space="preserve"> between </w:t>
      </w:r>
      <w:hyperlink r:id="rId9" w:tooltip="German Empire" w:history="1">
        <w:r w:rsidR="00C335F4"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Germany</w:t>
        </w:r>
      </w:hyperlink>
      <w:r w:rsidR="00C335F4" w:rsidRPr="00C335F4">
        <w:rPr>
          <w:rFonts w:ascii="American Typewriter" w:eastAsia="Times New Roman" w:hAnsi="American Typewriter" w:cs="Times New Roman"/>
        </w:rPr>
        <w:t xml:space="preserve"> and the </w:t>
      </w:r>
      <w:hyperlink r:id="rId10" w:tooltip="Allies of World War I" w:history="1">
        <w:r w:rsidR="00C335F4"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Allied Powers</w:t>
        </w:r>
      </w:hyperlink>
      <w:r w:rsidR="00C335F4" w:rsidRPr="00C335F4">
        <w:rPr>
          <w:rFonts w:ascii="American Typewriter" w:eastAsia="Times New Roman" w:hAnsi="American Typewriter" w:cs="Times New Roman"/>
        </w:rPr>
        <w:t xml:space="preserve">. It was signed on 28 June 1919, it forced Germany to accept “war guilt”, to disarm, make substantial territorial concessions, and pay </w:t>
      </w:r>
      <w:hyperlink r:id="rId11" w:tooltip="World War I reparations" w:history="1">
        <w:r w:rsidR="00C335F4"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reparations</w:t>
        </w:r>
      </w:hyperlink>
      <w:r w:rsidR="00C335F4" w:rsidRPr="00C335F4">
        <w:rPr>
          <w:rFonts w:ascii="American Typewriter" w:eastAsia="Times New Roman" w:hAnsi="American Typewriter" w:cs="Times New Roman"/>
        </w:rPr>
        <w:t xml:space="preserve"> to certain countries that had formed the Entente powers.</w:t>
      </w:r>
    </w:p>
    <w:p w14:paraId="4F47B6B3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0A53CEE0" w14:textId="77777777" w:rsidR="00CF742C" w:rsidRPr="00B77901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C335F4">
        <w:rPr>
          <w:rFonts w:ascii="American Typewriter" w:hAnsi="American Typewriter"/>
        </w:rPr>
        <w:t xml:space="preserve">  </w:t>
      </w:r>
      <w:r w:rsidR="00C335F4" w:rsidRPr="00C335F4">
        <w:rPr>
          <w:rStyle w:val="tgc"/>
          <w:rFonts w:ascii="American Typewriter" w:eastAsia="Times New Roman" w:hAnsi="American Typewriter" w:cs="Times New Roman"/>
        </w:rPr>
        <w:t>Shortly after the end of World War I and the Bols</w:t>
      </w:r>
      <w:r w:rsidR="00C335F4">
        <w:rPr>
          <w:rStyle w:val="tgc"/>
          <w:rFonts w:ascii="American Typewriter" w:eastAsia="Times New Roman" w:hAnsi="American Typewriter" w:cs="Times New Roman"/>
        </w:rPr>
        <w:t>hevik Revolution in Russia, this</w:t>
      </w:r>
      <w:r w:rsidR="00C335F4" w:rsidRPr="00C335F4">
        <w:rPr>
          <w:rStyle w:val="tgc"/>
          <w:rFonts w:ascii="American Typewriter" w:eastAsia="Times New Roman" w:hAnsi="American Typewriter" w:cs="Times New Roman"/>
        </w:rPr>
        <w:t xml:space="preserve"> took hold in the United States. A nationwide fear of communists, socialists, anarchists, and other dissidents suddenly grabbed the American psyche in 1919 following a series of anarchist bombings. The nation was gripped in fear.</w:t>
      </w:r>
    </w:p>
    <w:p w14:paraId="06B02990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7A664F60" w14:textId="70B22A49" w:rsidR="00B77901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6821FE">
        <w:rPr>
          <w:rFonts w:ascii="American Typewriter" w:hAnsi="American Typewriter"/>
        </w:rPr>
        <w:t xml:space="preserve">  </w:t>
      </w:r>
      <w:proofErr w:type="gramStart"/>
      <w:r w:rsidR="006821FE" w:rsidRPr="006821FE">
        <w:rPr>
          <w:rStyle w:val="tgc"/>
          <w:rFonts w:ascii="American Typewriter" w:eastAsia="Times New Roman" w:hAnsi="American Typewriter" w:cs="Times New Roman"/>
        </w:rPr>
        <w:t>the</w:t>
      </w:r>
      <w:proofErr w:type="gramEnd"/>
      <w:r w:rsidR="006821FE" w:rsidRPr="006821FE">
        <w:rPr>
          <w:rStyle w:val="tgc"/>
          <w:rFonts w:ascii="American Typewriter" w:eastAsia="Times New Roman" w:hAnsi="American Typewriter" w:cs="Times New Roman"/>
        </w:rPr>
        <w:t xml:space="preserve"> movement of 6 million African-Americans out of the rural Southern United States to the urban Northeast, Midwest, and West that occurred between 1910 and 1970.</w:t>
      </w:r>
    </w:p>
    <w:p w14:paraId="7E0D1B91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70EAF57A" w14:textId="23F9E101" w:rsidR="00B77901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10209F">
        <w:rPr>
          <w:rFonts w:ascii="American Typewriter" w:hAnsi="American Typewriter"/>
        </w:rPr>
        <w:t xml:space="preserve">  </w:t>
      </w:r>
      <w:r w:rsidR="0010209F" w:rsidRPr="0010209F">
        <w:rPr>
          <w:rFonts w:ascii="American Typewriter" w:hAnsi="American Typewriter"/>
        </w:rPr>
        <w:t>Congress passes 2 months after entrance into WWI</w:t>
      </w:r>
      <w:r w:rsidR="0010209F">
        <w:rPr>
          <w:rFonts w:ascii="American Typewriter" w:hAnsi="American Typewriter"/>
        </w:rPr>
        <w:t xml:space="preserve">; </w:t>
      </w:r>
      <w:r w:rsidR="0010209F" w:rsidRPr="0010209F">
        <w:rPr>
          <w:rFonts w:ascii="American Typewriter" w:hAnsi="American Typewriter"/>
        </w:rPr>
        <w:t>Enforced by A. Mitchell Palmer</w:t>
      </w:r>
      <w:r w:rsidR="0010209F">
        <w:rPr>
          <w:rFonts w:ascii="American Typewriter" w:hAnsi="American Typewriter"/>
        </w:rPr>
        <w:t xml:space="preserve">; </w:t>
      </w:r>
      <w:r w:rsidR="0010209F" w:rsidRPr="0010209F">
        <w:rPr>
          <w:rFonts w:ascii="American Typewriter" w:hAnsi="American Typewriter"/>
        </w:rPr>
        <w:t>Made it a crime for any person to convey information intended to interfere with the U.S armed forces prosecution of the war effort or to promote the success of the country’s enemies.</w:t>
      </w:r>
    </w:p>
    <w:p w14:paraId="4439A633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12142FE5" w14:textId="4221BEA9" w:rsidR="00CF742C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AB7E33">
        <w:rPr>
          <w:rFonts w:ascii="American Typewriter" w:hAnsi="American Typewriter"/>
        </w:rPr>
        <w:t xml:space="preserve">  Passed the in 1918; </w:t>
      </w:r>
      <w:r w:rsidR="00B77901" w:rsidRPr="00AB7E33">
        <w:rPr>
          <w:rFonts w:ascii="American Typewriter" w:hAnsi="American Typewriter"/>
        </w:rPr>
        <w:t xml:space="preserve">Imposed harsh penalties on anyone found guilty of </w:t>
      </w:r>
      <w:r w:rsidR="00AB7E33" w:rsidRPr="00AB7E33">
        <w:rPr>
          <w:rFonts w:ascii="American Typewriter" w:hAnsi="American Typewriter"/>
        </w:rPr>
        <w:t>making</w:t>
      </w:r>
      <w:r w:rsidR="00B77901" w:rsidRPr="00AB7E33">
        <w:rPr>
          <w:rFonts w:ascii="American Typewriter" w:hAnsi="American Typewriter"/>
        </w:rPr>
        <w:t xml:space="preserve"> false statements that interfered with the prosecution of the war</w:t>
      </w:r>
      <w:r w:rsidR="00AB7E33">
        <w:rPr>
          <w:rFonts w:ascii="American Typewriter" w:hAnsi="American Typewriter"/>
        </w:rPr>
        <w:t xml:space="preserve">; </w:t>
      </w:r>
      <w:r w:rsidR="00B77901" w:rsidRPr="00AB7E33">
        <w:rPr>
          <w:rFonts w:ascii="American Typewriter" w:hAnsi="American Typewriter"/>
        </w:rPr>
        <w:t>Insulting or abusing the U.S. government, the flag, t</w:t>
      </w:r>
      <w:r w:rsidR="00AB7E33">
        <w:rPr>
          <w:rFonts w:ascii="American Typewriter" w:hAnsi="American Typewriter"/>
        </w:rPr>
        <w:t xml:space="preserve">he Constitution or the military; </w:t>
      </w:r>
      <w:r w:rsidR="00B77901" w:rsidRPr="00AB7E33">
        <w:rPr>
          <w:rFonts w:ascii="American Typewriter" w:hAnsi="American Typewriter"/>
        </w:rPr>
        <w:t xml:space="preserve">Agitating </w:t>
      </w:r>
      <w:r w:rsidR="00AB7E33" w:rsidRPr="00AB7E33">
        <w:rPr>
          <w:rFonts w:ascii="American Typewriter" w:hAnsi="American Typewriter"/>
        </w:rPr>
        <w:t>against</w:t>
      </w:r>
      <w:r w:rsidR="00B77901" w:rsidRPr="00AB7E33">
        <w:rPr>
          <w:rFonts w:ascii="American Typewriter" w:hAnsi="American Typewriter"/>
        </w:rPr>
        <w:t xml:space="preserve"> the production of necessary war materials or advocating, teaching, or defending any of these acts.</w:t>
      </w:r>
    </w:p>
    <w:p w14:paraId="58F7019A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2B7E2D79" w14:textId="1DE954E7" w:rsidR="00CF742C" w:rsidRPr="00B77901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AB7E33">
        <w:rPr>
          <w:rFonts w:ascii="American Typewriter" w:hAnsi="American Typewriter"/>
        </w:rPr>
        <w:t xml:space="preserve">  </w:t>
      </w:r>
      <w:proofErr w:type="gramStart"/>
      <w:r w:rsidR="00AB7E33" w:rsidRPr="00AB7E33">
        <w:rPr>
          <w:rFonts w:ascii="American Typewriter" w:eastAsia="Times New Roman" w:hAnsi="American Typewriter" w:cs="Times New Roman"/>
        </w:rPr>
        <w:t>was</w:t>
      </w:r>
      <w:proofErr w:type="gramEnd"/>
      <w:r w:rsidR="00AB7E33" w:rsidRPr="00AB7E33">
        <w:rPr>
          <w:rFonts w:ascii="American Typewriter" w:eastAsia="Times New Roman" w:hAnsi="American Typewriter" w:cs="Times New Roman"/>
        </w:rPr>
        <w:t xml:space="preserve"> appointed by President Woodrow Wilson on 8 April 1918 to adjudicate labor disputes during World War I</w:t>
      </w:r>
    </w:p>
    <w:p w14:paraId="4CE1048D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22A34729" w14:textId="01B62E8C" w:rsidR="00CF742C" w:rsidRPr="00CE2B41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AB7E33">
        <w:rPr>
          <w:rFonts w:ascii="American Typewriter" w:hAnsi="American Typewriter"/>
        </w:rPr>
        <w:t>_______________________________:</w:t>
      </w:r>
      <w:r w:rsidR="00CE2B41">
        <w:rPr>
          <w:rFonts w:ascii="American Typewriter" w:hAnsi="American Typewriter"/>
        </w:rPr>
        <w:t xml:space="preserve">  </w:t>
      </w:r>
      <w:r w:rsidR="00CE2B41" w:rsidRPr="00CE2B41">
        <w:rPr>
          <w:rFonts w:ascii="American Typewriter" w:eastAsia="Times New Roman" w:hAnsi="American Typewriter" w:cs="Times New Roman"/>
        </w:rPr>
        <w:t xml:space="preserve">A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world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organization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established</w:t>
      </w:r>
      <w:r w:rsidR="00CE2B41" w:rsidRPr="00CE2B41">
        <w:rPr>
          <w:rFonts w:ascii="American Typewriter" w:eastAsia="Times New Roman" w:hAnsi="American Typewriter" w:cs="Times New Roman"/>
        </w:rPr>
        <w:t xml:space="preserve"> in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1920</w:t>
      </w:r>
      <w:r w:rsidR="00CE2B41" w:rsidRPr="00CE2B41">
        <w:rPr>
          <w:rFonts w:ascii="American Typewriter" w:eastAsia="Times New Roman" w:hAnsi="American Typewriter" w:cs="Times New Roman"/>
        </w:rPr>
        <w:t xml:space="preserve"> to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promote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international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cooperation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and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peace.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proofErr w:type="gramStart"/>
      <w:r w:rsidR="00CE2B41" w:rsidRPr="00CE2B41">
        <w:rPr>
          <w:rFonts w:ascii="American Typewriter" w:eastAsia="Times New Roman" w:hAnsi="American Typewriter" w:cs="Times New Roman"/>
        </w:rPr>
        <w:t xml:space="preserve">It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was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first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proposed</w:t>
      </w:r>
      <w:r w:rsidR="00CE2B41" w:rsidRPr="00CE2B41">
        <w:rPr>
          <w:rFonts w:ascii="American Typewriter" w:eastAsia="Times New Roman" w:hAnsi="American Typewriter" w:cs="Times New Roman"/>
        </w:rPr>
        <w:t xml:space="preserve"> in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1918</w:t>
      </w:r>
      <w:r w:rsidR="00CE2B41" w:rsidRPr="00CE2B41">
        <w:rPr>
          <w:rFonts w:ascii="American Typewriter" w:eastAsia="Times New Roman" w:hAnsi="American Typewriter" w:cs="Times New Roman"/>
        </w:rPr>
        <w:t xml:space="preserve"> by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President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Woodrow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Wilson</w:t>
      </w:r>
      <w:proofErr w:type="gramEnd"/>
      <w:r w:rsidR="00CE2B41" w:rsidRPr="00CE2B41">
        <w:rPr>
          <w:rStyle w:val="hvr"/>
          <w:rFonts w:ascii="American Typewriter" w:eastAsia="Times New Roman" w:hAnsi="American Typewriter" w:cs="Times New Roman"/>
        </w:rPr>
        <w:t>,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although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the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United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States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never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joined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the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League.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Essentially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powerless,</w:t>
      </w:r>
      <w:r w:rsidR="00CE2B41" w:rsidRPr="00CE2B41">
        <w:rPr>
          <w:rFonts w:ascii="American Typewriter" w:eastAsia="Times New Roman" w:hAnsi="American Typewriter" w:cs="Times New Roman"/>
        </w:rPr>
        <w:t xml:space="preserve"> it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was</w:t>
      </w:r>
      <w:r w:rsidR="00CE2B41" w:rsidRPr="00CE2B41">
        <w:rPr>
          <w:rFonts w:ascii="American Typewriter" w:eastAsia="Times New Roman" w:hAnsi="American Typewriter" w:cs="Times New Roman"/>
        </w:rPr>
        <w:t xml:space="preserve">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dissolved</w:t>
      </w:r>
      <w:r w:rsidR="00CE2B41" w:rsidRPr="00CE2B41">
        <w:rPr>
          <w:rFonts w:ascii="American Typewriter" w:eastAsia="Times New Roman" w:hAnsi="American Typewriter" w:cs="Times New Roman"/>
        </w:rPr>
        <w:t xml:space="preserve"> in </w:t>
      </w:r>
      <w:r w:rsidR="00CE2B41" w:rsidRPr="00CE2B41">
        <w:rPr>
          <w:rStyle w:val="hvr"/>
          <w:rFonts w:ascii="American Typewriter" w:eastAsia="Times New Roman" w:hAnsi="American Typewriter" w:cs="Times New Roman"/>
        </w:rPr>
        <w:t>1946.</w:t>
      </w:r>
    </w:p>
    <w:p w14:paraId="6CEDBF51" w14:textId="68A70582" w:rsidR="00CF742C" w:rsidRPr="00B77901" w:rsidRDefault="00CF742C" w:rsidP="00CF742C">
      <w:pPr>
        <w:pStyle w:val="ListParagraph"/>
        <w:numPr>
          <w:ilvl w:val="0"/>
          <w:numId w:val="1"/>
        </w:numPr>
        <w:rPr>
          <w:rStyle w:val="hvr"/>
          <w:rFonts w:ascii="American Typewriter" w:hAnsi="American Typewriter"/>
        </w:rPr>
      </w:pPr>
      <w:r w:rsidRPr="00CF742C">
        <w:rPr>
          <w:rFonts w:ascii="American Typewriter" w:hAnsi="American Typewriter"/>
        </w:rPr>
        <w:lastRenderedPageBreak/>
        <w:t>_______________________________:</w:t>
      </w:r>
      <w:r w:rsidR="00103626">
        <w:rPr>
          <w:rFonts w:ascii="American Typewriter" w:hAnsi="American Typewriter"/>
        </w:rPr>
        <w:t xml:space="preserve"> 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28th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President</w:t>
      </w:r>
      <w:r w:rsidR="00103626" w:rsidRPr="00103626">
        <w:rPr>
          <w:rFonts w:ascii="American Typewriter" w:eastAsia="Times New Roman" w:hAnsi="American Typewriter" w:cs="Times New Roman"/>
        </w:rPr>
        <w:t xml:space="preserve"> of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the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United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States;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led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the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United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States</w:t>
      </w:r>
      <w:r w:rsidR="00103626" w:rsidRPr="00103626">
        <w:rPr>
          <w:rFonts w:ascii="American Typewriter" w:eastAsia="Times New Roman" w:hAnsi="American Typewriter" w:cs="Times New Roman"/>
        </w:rPr>
        <w:t xml:space="preserve"> in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World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War</w:t>
      </w:r>
      <w:r w:rsidR="00103626" w:rsidRPr="00103626">
        <w:rPr>
          <w:rFonts w:ascii="American Typewriter" w:eastAsia="Times New Roman" w:hAnsi="American Typewriter" w:cs="Times New Roman"/>
        </w:rPr>
        <w:t xml:space="preserve"> I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and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secured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the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formation</w:t>
      </w:r>
      <w:r w:rsidR="00103626" w:rsidRPr="00103626">
        <w:rPr>
          <w:rFonts w:ascii="American Typewriter" w:eastAsia="Times New Roman" w:hAnsi="American Typewriter" w:cs="Times New Roman"/>
        </w:rPr>
        <w:t xml:space="preserve"> of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the</w:t>
      </w:r>
      <w:r w:rsidR="00103626" w:rsidRPr="00103626">
        <w:rPr>
          <w:rFonts w:ascii="American Typewriter" w:eastAsia="Times New Roman" w:hAnsi="American Typewriter" w:cs="Times New Roman"/>
        </w:rPr>
        <w:t xml:space="preserve">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League</w:t>
      </w:r>
      <w:r w:rsidR="00103626" w:rsidRPr="00103626">
        <w:rPr>
          <w:rFonts w:ascii="American Typewriter" w:eastAsia="Times New Roman" w:hAnsi="American Typewriter" w:cs="Times New Roman"/>
        </w:rPr>
        <w:t xml:space="preserve"> of </w:t>
      </w:r>
      <w:r w:rsidR="00103626" w:rsidRPr="00103626">
        <w:rPr>
          <w:rStyle w:val="hvr"/>
          <w:rFonts w:ascii="American Typewriter" w:eastAsia="Times New Roman" w:hAnsi="American Typewriter" w:cs="Times New Roman"/>
        </w:rPr>
        <w:t>Nations</w:t>
      </w:r>
    </w:p>
    <w:p w14:paraId="6F7870B5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77D174F1" w14:textId="09D57865" w:rsidR="00CF742C" w:rsidRPr="00B77901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4C299D">
        <w:rPr>
          <w:rFonts w:ascii="American Typewriter" w:hAnsi="American Typewriter"/>
        </w:rPr>
        <w:t xml:space="preserve">  </w:t>
      </w:r>
      <w:proofErr w:type="gramStart"/>
      <w:r w:rsidR="004C299D" w:rsidRPr="004C299D">
        <w:rPr>
          <w:rFonts w:ascii="American Typewriter" w:eastAsia="Times New Roman" w:hAnsi="American Typewriter" w:cs="Times New Roman"/>
        </w:rPr>
        <w:t>used</w:t>
      </w:r>
      <w:proofErr w:type="gramEnd"/>
      <w:r w:rsidR="004C299D" w:rsidRPr="004C299D">
        <w:rPr>
          <w:rFonts w:ascii="American Typewriter" w:eastAsia="Times New Roman" w:hAnsi="American Typewriter" w:cs="Times New Roman"/>
        </w:rPr>
        <w:t xml:space="preserve"> his powerful position </w:t>
      </w:r>
      <w:hyperlink r:id="rId12" w:history="1">
        <w:r w:rsidR="004C299D" w:rsidRPr="004C299D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to oppose Wilson's plan</w:t>
        </w:r>
      </w:hyperlink>
      <w:r w:rsidR="004C299D" w:rsidRPr="004C299D">
        <w:rPr>
          <w:rFonts w:ascii="American Typewriter" w:eastAsia="Times New Roman" w:hAnsi="American Typewriter" w:cs="Times New Roman"/>
        </w:rPr>
        <w:t xml:space="preserve"> for U.S. participation in the </w:t>
      </w:r>
      <w:hyperlink r:id="rId13" w:history="1">
        <w:r w:rsidR="004C299D" w:rsidRPr="004C299D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League of Nations</w:t>
        </w:r>
      </w:hyperlink>
      <w:r w:rsidR="004C299D" w:rsidRPr="004C299D">
        <w:rPr>
          <w:rFonts w:ascii="American Typewriter" w:eastAsia="Times New Roman" w:hAnsi="American Typewriter" w:cs="Times New Roman"/>
        </w:rPr>
        <w:t>.  Proposing a series of amendments to Wilson's bill ratifying U.S. entry into the League, Lodge succeeded in watering down U.S. involvement while simultaneously encouraging popular opposition to Wilson.</w:t>
      </w:r>
    </w:p>
    <w:p w14:paraId="617E1E4C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39803EC2" w14:textId="6A9C0488" w:rsidR="00CF742C" w:rsidRPr="00B77901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4C299D">
        <w:rPr>
          <w:rFonts w:ascii="American Typewriter" w:hAnsi="American Typewriter"/>
        </w:rPr>
        <w:t xml:space="preserve">  </w:t>
      </w:r>
      <w:proofErr w:type="gramStart"/>
      <w:r w:rsidR="004C299D" w:rsidRPr="004C299D">
        <w:rPr>
          <w:rStyle w:val="tgc"/>
          <w:rFonts w:ascii="American Typewriter" w:eastAsia="Times New Roman" w:hAnsi="American Typewriter" w:cs="Times New Roman"/>
        </w:rPr>
        <w:t>was</w:t>
      </w:r>
      <w:proofErr w:type="gramEnd"/>
      <w:r w:rsidR="004C299D" w:rsidRPr="004C299D">
        <w:rPr>
          <w:rStyle w:val="tgc"/>
          <w:rFonts w:ascii="American Typewriter" w:eastAsia="Times New Roman" w:hAnsi="American Typewriter" w:cs="Times New Roman"/>
        </w:rPr>
        <w:t xml:space="preserve"> a promise made in 1916 during World War I by Germany to the United States to surface and allow the surrender and safety of passengers on ships before they were sunk prior to the U.S. entry into the war.</w:t>
      </w:r>
      <w:r w:rsidR="004C299D">
        <w:rPr>
          <w:rStyle w:val="tgc"/>
          <w:rFonts w:eastAsia="Times New Roman" w:cs="Times New Roman"/>
        </w:rPr>
        <w:t xml:space="preserve"> </w:t>
      </w:r>
    </w:p>
    <w:p w14:paraId="7B6781F8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07F46009" w14:textId="40721AB9" w:rsidR="00CF742C" w:rsidRPr="00B77901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CF742C">
        <w:rPr>
          <w:rFonts w:ascii="American Typewriter" w:hAnsi="American Typewriter"/>
        </w:rPr>
        <w:t>_______________________________:</w:t>
      </w:r>
      <w:r w:rsidR="004C299D">
        <w:rPr>
          <w:rFonts w:ascii="American Typewriter" w:hAnsi="American Typewriter"/>
        </w:rPr>
        <w:t xml:space="preserve">  </w:t>
      </w:r>
      <w:proofErr w:type="gramStart"/>
      <w:r w:rsidR="004C299D" w:rsidRPr="004C299D">
        <w:rPr>
          <w:rStyle w:val="tgc"/>
          <w:rFonts w:ascii="American Typewriter" w:eastAsia="Times New Roman" w:hAnsi="American Typewriter" w:cs="Times New Roman"/>
        </w:rPr>
        <w:t>a</w:t>
      </w:r>
      <w:proofErr w:type="gramEnd"/>
      <w:r w:rsidR="004C299D" w:rsidRPr="004C299D">
        <w:rPr>
          <w:rStyle w:val="tgc"/>
          <w:rFonts w:ascii="American Typewriter" w:eastAsia="Times New Roman" w:hAnsi="American Typewriter" w:cs="Times New Roman"/>
        </w:rPr>
        <w:t xml:space="preserve"> series of </w:t>
      </w:r>
      <w:r w:rsidR="004C299D" w:rsidRPr="004C299D">
        <w:rPr>
          <w:rStyle w:val="tgc"/>
          <w:rFonts w:ascii="American Typewriter" w:eastAsia="Times New Roman" w:hAnsi="American Typewriter" w:cs="Times New Roman"/>
          <w:bCs/>
        </w:rPr>
        <w:t>raids</w:t>
      </w:r>
      <w:r w:rsidR="004C299D" w:rsidRPr="004C299D">
        <w:rPr>
          <w:rStyle w:val="tgc"/>
          <w:rFonts w:ascii="American Typewriter" w:eastAsia="Times New Roman" w:hAnsi="American Typewriter" w:cs="Times New Roman"/>
        </w:rPr>
        <w:t xml:space="preserve"> conducted by the United States Department of Justice to capture, arrest and deport suspected radical leftists, especially anarchists, from the United States.</w:t>
      </w:r>
    </w:p>
    <w:p w14:paraId="7C218463" w14:textId="77777777" w:rsidR="00B77901" w:rsidRPr="00B77901" w:rsidRDefault="00B77901" w:rsidP="00B77901">
      <w:pPr>
        <w:rPr>
          <w:rFonts w:ascii="American Typewriter" w:hAnsi="American Typewriter"/>
        </w:rPr>
      </w:pPr>
    </w:p>
    <w:p w14:paraId="4514FEA7" w14:textId="40142A6C" w:rsidR="00CF742C" w:rsidRPr="007E5A84" w:rsidRDefault="00CF742C" w:rsidP="00CF742C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</w:rPr>
      </w:pPr>
      <w:r w:rsidRPr="00CF742C">
        <w:rPr>
          <w:rFonts w:ascii="American Typewriter" w:hAnsi="American Typewriter"/>
        </w:rPr>
        <w:t>_______________________________:</w:t>
      </w:r>
      <w:r w:rsidR="00EF4991">
        <w:rPr>
          <w:rFonts w:ascii="American Typewriter" w:hAnsi="American Typewriter"/>
        </w:rPr>
        <w:t xml:space="preserve">  </w:t>
      </w:r>
      <w:proofErr w:type="gramStart"/>
      <w:r w:rsidR="00EF4991" w:rsidRPr="00EF4991">
        <w:rPr>
          <w:rStyle w:val="tgc"/>
          <w:rFonts w:ascii="American Typewriter" w:eastAsia="Times New Roman" w:hAnsi="American Typewriter" w:cs="Times New Roman"/>
        </w:rPr>
        <w:t>a</w:t>
      </w:r>
      <w:proofErr w:type="gramEnd"/>
      <w:r w:rsidR="00EF4991" w:rsidRPr="00EF4991">
        <w:rPr>
          <w:rStyle w:val="tgc"/>
          <w:rFonts w:ascii="American Typewriter" w:eastAsia="Times New Roman" w:hAnsi="American Typewriter" w:cs="Times New Roman"/>
        </w:rPr>
        <w:t xml:space="preserve"> statement of principles for peace that was to be used for peace negotiations in order to end </w:t>
      </w:r>
      <w:r w:rsidR="00EF4991" w:rsidRPr="00EF4991">
        <w:rPr>
          <w:rStyle w:val="tgc"/>
          <w:rFonts w:ascii="American Typewriter" w:eastAsia="Times New Roman" w:hAnsi="American Typewriter" w:cs="Times New Roman"/>
          <w:bCs/>
        </w:rPr>
        <w:t>World War I</w:t>
      </w:r>
      <w:r w:rsidR="00EF4991" w:rsidRPr="00EF4991">
        <w:rPr>
          <w:rStyle w:val="tgc"/>
          <w:rFonts w:ascii="American Typewriter" w:eastAsia="Times New Roman" w:hAnsi="American Typewriter" w:cs="Times New Roman"/>
        </w:rPr>
        <w:t xml:space="preserve">. </w:t>
      </w:r>
      <w:proofErr w:type="gramStart"/>
      <w:r w:rsidR="00EF4991" w:rsidRPr="00EF4991">
        <w:rPr>
          <w:rStyle w:val="tgc"/>
          <w:rFonts w:ascii="American Typewriter" w:eastAsia="Times New Roman" w:hAnsi="American Typewriter" w:cs="Times New Roman"/>
        </w:rPr>
        <w:t xml:space="preserve">The principles were outlined in a </w:t>
      </w:r>
      <w:r w:rsidR="00EF4991" w:rsidRPr="00EF4991">
        <w:rPr>
          <w:rStyle w:val="tgc"/>
          <w:rFonts w:ascii="American Typewriter" w:eastAsia="Times New Roman" w:hAnsi="American Typewriter" w:cs="Times New Roman"/>
          <w:bCs/>
        </w:rPr>
        <w:t>January</w:t>
      </w:r>
      <w:r w:rsidR="00EF4991" w:rsidRPr="00EF4991">
        <w:rPr>
          <w:rStyle w:val="tgc"/>
          <w:rFonts w:ascii="American Typewriter" w:eastAsia="Times New Roman" w:hAnsi="American Typewriter" w:cs="Times New Roman"/>
        </w:rPr>
        <w:t xml:space="preserve"> 8, 1918 speech on war aims and </w:t>
      </w:r>
      <w:r w:rsidR="00EF4991" w:rsidRPr="00EF4991">
        <w:rPr>
          <w:rStyle w:val="tgc"/>
          <w:rFonts w:ascii="American Typewriter" w:eastAsia="Times New Roman" w:hAnsi="American Typewriter" w:cs="Times New Roman"/>
          <w:bCs/>
        </w:rPr>
        <w:t>peace terms</w:t>
      </w:r>
      <w:r w:rsidR="00EF4991" w:rsidRPr="00EF4991">
        <w:rPr>
          <w:rStyle w:val="tgc"/>
          <w:rFonts w:ascii="American Typewriter" w:eastAsia="Times New Roman" w:hAnsi="American Typewriter" w:cs="Times New Roman"/>
        </w:rPr>
        <w:t xml:space="preserve"> to the </w:t>
      </w:r>
      <w:r w:rsidR="00EF4991" w:rsidRPr="00EF4991">
        <w:rPr>
          <w:rStyle w:val="tgc"/>
          <w:rFonts w:ascii="American Typewriter" w:eastAsia="Times New Roman" w:hAnsi="American Typewriter" w:cs="Times New Roman"/>
          <w:bCs/>
        </w:rPr>
        <w:t>United States Congress</w:t>
      </w:r>
      <w:r w:rsidR="00EF4991" w:rsidRPr="00EF4991">
        <w:rPr>
          <w:rStyle w:val="tgc"/>
          <w:rFonts w:ascii="American Typewriter" w:eastAsia="Times New Roman" w:hAnsi="American Typewriter" w:cs="Times New Roman"/>
        </w:rPr>
        <w:t xml:space="preserve"> by President </w:t>
      </w:r>
      <w:r w:rsidR="00EF4991" w:rsidRPr="00EF4991">
        <w:rPr>
          <w:rStyle w:val="tgc"/>
          <w:rFonts w:ascii="American Typewriter" w:eastAsia="Times New Roman" w:hAnsi="American Typewriter" w:cs="Times New Roman"/>
          <w:bCs/>
        </w:rPr>
        <w:t>Woodrow Wilson</w:t>
      </w:r>
      <w:proofErr w:type="gramEnd"/>
      <w:r w:rsidR="00EF4991" w:rsidRPr="00EF4991">
        <w:rPr>
          <w:rStyle w:val="tgc"/>
          <w:rFonts w:ascii="American Typewriter" w:eastAsia="Times New Roman" w:hAnsi="American Typewriter" w:cs="Times New Roman"/>
        </w:rPr>
        <w:t>.</w:t>
      </w:r>
      <w:r w:rsidR="00EF4991">
        <w:rPr>
          <w:rStyle w:val="tgc"/>
          <w:rFonts w:ascii="American Typewriter" w:eastAsia="Times New Roman" w:hAnsi="American Typewriter" w:cs="Times New Roman"/>
        </w:rPr>
        <w:t xml:space="preserve">  Among the points were </w:t>
      </w:r>
      <w:r w:rsidR="00EF4991" w:rsidRPr="00EF4991">
        <w:rPr>
          <w:rFonts w:ascii="American Typewriter" w:eastAsia="Times New Roman" w:hAnsi="American Typewriter" w:cs="Times New Roman"/>
          <w:bCs/>
        </w:rPr>
        <w:t>No secret treaties</w:t>
      </w:r>
      <w:r w:rsidR="00EF4991">
        <w:rPr>
          <w:rFonts w:ascii="American Typewriter" w:eastAsia="Times New Roman" w:hAnsi="American Typewriter" w:cs="Times New Roman"/>
          <w:bCs/>
        </w:rPr>
        <w:t>;</w:t>
      </w:r>
      <w:r w:rsidR="00EF4991">
        <w:rPr>
          <w:rFonts w:ascii="American Typewriter" w:eastAsia="Times New Roman" w:hAnsi="American Typewriter" w:cs="Times New Roman"/>
        </w:rPr>
        <w:t xml:space="preserve"> </w:t>
      </w:r>
      <w:r w:rsidR="00EF4991" w:rsidRPr="00EF4991">
        <w:rPr>
          <w:rFonts w:ascii="American Typewriter" w:eastAsia="Times New Roman" w:hAnsi="American Typewriter" w:cs="Times New Roman"/>
          <w:bCs/>
        </w:rPr>
        <w:t xml:space="preserve">Freedom </w:t>
      </w:r>
      <w:r w:rsidR="00EF4991" w:rsidRPr="007E5A84">
        <w:rPr>
          <w:rFonts w:ascii="American Typewriter" w:eastAsia="Times New Roman" w:hAnsi="American Typewriter" w:cs="Times New Roman"/>
          <w:bCs/>
        </w:rPr>
        <w:t>of the Seas</w:t>
      </w:r>
      <w:r w:rsidR="00EF4991" w:rsidRPr="007E5A84">
        <w:rPr>
          <w:rFonts w:ascii="American Typewriter" w:eastAsia="Times New Roman" w:hAnsi="American Typewriter" w:cs="Times New Roman"/>
        </w:rPr>
        <w:t xml:space="preserve">; </w:t>
      </w:r>
      <w:r w:rsidR="00EF4991" w:rsidRPr="007E5A84">
        <w:rPr>
          <w:rFonts w:ascii="American Typewriter" w:eastAsia="Times New Roman" w:hAnsi="American Typewriter" w:cs="Times New Roman"/>
          <w:bCs/>
        </w:rPr>
        <w:t>Free Trade</w:t>
      </w:r>
      <w:r w:rsidR="00EF4991" w:rsidRPr="007E5A84">
        <w:rPr>
          <w:rFonts w:ascii="American Typewriter" w:eastAsia="Times New Roman" w:hAnsi="American Typewriter" w:cs="Times New Roman"/>
        </w:rPr>
        <w:t xml:space="preserve">; </w:t>
      </w:r>
      <w:r w:rsidR="00EF4991" w:rsidRPr="007E5A84">
        <w:rPr>
          <w:rFonts w:ascii="American Typewriter" w:eastAsia="Times New Roman" w:hAnsi="American Typewriter" w:cs="Times New Roman"/>
          <w:bCs/>
        </w:rPr>
        <w:t>Reduction in weapons &amp; armies; and to form a League of Nations.</w:t>
      </w:r>
    </w:p>
    <w:p w14:paraId="60AC436E" w14:textId="77777777" w:rsidR="00EF4991" w:rsidRPr="007E5A84" w:rsidRDefault="00EF4991" w:rsidP="00EF4991">
      <w:pPr>
        <w:rPr>
          <w:rFonts w:ascii="American Typewriter" w:eastAsia="Times New Roman" w:hAnsi="American Typewriter" w:cs="Times New Roman"/>
        </w:rPr>
      </w:pPr>
    </w:p>
    <w:p w14:paraId="517A2E26" w14:textId="38E4A161" w:rsidR="00CF742C" w:rsidRPr="007E5A84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EF4991" w:rsidRPr="007E5A84">
        <w:rPr>
          <w:rFonts w:ascii="American Typewriter" w:hAnsi="American Typewriter"/>
        </w:rPr>
        <w:t xml:space="preserve">  </w:t>
      </w:r>
      <w:r w:rsidR="00EF4991" w:rsidRPr="007E5A84">
        <w:rPr>
          <w:rStyle w:val="tgc"/>
          <w:rFonts w:ascii="American Typewriter" w:eastAsia="Times New Roman" w:hAnsi="American Typewriter" w:cs="Times New Roman"/>
        </w:rPr>
        <w:t xml:space="preserve">A law that severely restricted immigration by establishing a system of </w:t>
      </w:r>
      <w:r w:rsidR="00EF4991" w:rsidRPr="007E5A84">
        <w:rPr>
          <w:rStyle w:val="tgc"/>
          <w:rFonts w:ascii="American Typewriter" w:eastAsia="Times New Roman" w:hAnsi="American Typewriter" w:cs="Times New Roman"/>
          <w:bCs/>
        </w:rPr>
        <w:t>national</w:t>
      </w:r>
      <w:r w:rsidR="00EF4991" w:rsidRPr="007E5A84">
        <w:rPr>
          <w:rStyle w:val="tgc"/>
          <w:rFonts w:ascii="American Typewriter" w:eastAsia="Times New Roman" w:hAnsi="American Typewriter" w:cs="Times New Roman"/>
        </w:rPr>
        <w:t xml:space="preserve"> quotas that blatantly discriminated against immigrants from southern and eastern Europe and virtually excluded Asians. The policy stayed in effect until the 1960s</w:t>
      </w:r>
      <w:r w:rsidR="00EF4991" w:rsidRPr="007E5A84">
        <w:rPr>
          <w:rStyle w:val="tgc"/>
          <w:rFonts w:eastAsia="Times New Roman" w:cs="Times New Roman"/>
        </w:rPr>
        <w:t>.</w:t>
      </w:r>
    </w:p>
    <w:p w14:paraId="360FE8FF" w14:textId="77777777" w:rsidR="00EF4991" w:rsidRPr="007E5A84" w:rsidRDefault="00EF4991" w:rsidP="00EF4991">
      <w:pPr>
        <w:rPr>
          <w:rFonts w:ascii="American Typewriter" w:hAnsi="American Typewriter"/>
        </w:rPr>
      </w:pPr>
    </w:p>
    <w:p w14:paraId="57494DB5" w14:textId="357F6A89" w:rsidR="00CF742C" w:rsidRPr="007E5A84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EF4991" w:rsidRPr="007E5A84">
        <w:rPr>
          <w:rFonts w:ascii="American Typewriter" w:hAnsi="American Typewriter"/>
        </w:rPr>
        <w:t xml:space="preserve">  </w:t>
      </w:r>
      <w:proofErr w:type="gramStart"/>
      <w:r w:rsidR="00EF4991" w:rsidRPr="007E5A84">
        <w:rPr>
          <w:rStyle w:val="tgc"/>
          <w:rFonts w:ascii="American Typewriter" w:eastAsia="Times New Roman" w:hAnsi="American Typewriter" w:cs="Times New Roman"/>
        </w:rPr>
        <w:t>the</w:t>
      </w:r>
      <w:proofErr w:type="gramEnd"/>
      <w:r w:rsidR="00EF4991" w:rsidRPr="007E5A84">
        <w:rPr>
          <w:rStyle w:val="tgc"/>
          <w:rFonts w:ascii="American Typewriter" w:eastAsia="Times New Roman" w:hAnsi="American Typewriter" w:cs="Times New Roman"/>
        </w:rPr>
        <w:t xml:space="preserve"> German army's </w:t>
      </w:r>
      <w:r w:rsidR="00EF4991" w:rsidRPr="007E5A84">
        <w:rPr>
          <w:rStyle w:val="tgc"/>
          <w:rFonts w:ascii="American Typewriter" w:eastAsia="Times New Roman" w:hAnsi="American Typewriter" w:cs="Times New Roman"/>
          <w:bCs/>
        </w:rPr>
        <w:t>plan</w:t>
      </w:r>
      <w:r w:rsidR="00EF4991" w:rsidRPr="007E5A84">
        <w:rPr>
          <w:rStyle w:val="tgc"/>
          <w:rFonts w:ascii="American Typewriter" w:eastAsia="Times New Roman" w:hAnsi="American Typewriter" w:cs="Times New Roman"/>
        </w:rPr>
        <w:t xml:space="preserve"> for war against France and Russia, march through Belgium quickly defeat France and then turn and fight Russia in the East</w:t>
      </w:r>
    </w:p>
    <w:p w14:paraId="7426EC86" w14:textId="77777777" w:rsidR="00EF4991" w:rsidRPr="007E5A84" w:rsidRDefault="00EF4991" w:rsidP="00EF4991">
      <w:pPr>
        <w:rPr>
          <w:rFonts w:ascii="American Typewriter" w:hAnsi="American Typewriter"/>
        </w:rPr>
      </w:pPr>
    </w:p>
    <w:p w14:paraId="3236F3CB" w14:textId="64961442" w:rsidR="00CF742C" w:rsidRPr="007E5A84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EF4991" w:rsidRPr="007E5A84">
        <w:rPr>
          <w:rFonts w:ascii="American Typewriter" w:hAnsi="American Typewriter"/>
        </w:rPr>
        <w:t xml:space="preserve">  </w:t>
      </w:r>
      <w:proofErr w:type="gramStart"/>
      <w:r w:rsidR="00EF4991" w:rsidRPr="007E5A84">
        <w:rPr>
          <w:rFonts w:ascii="American Typewriter" w:eastAsia="Times New Roman" w:hAnsi="American Typewriter" w:cs="Times New Roman"/>
        </w:rPr>
        <w:t>a</w:t>
      </w:r>
      <w:proofErr w:type="gramEnd"/>
      <w:r w:rsidR="00EF4991" w:rsidRPr="007E5A84">
        <w:rPr>
          <w:rFonts w:ascii="American Typewriter" w:eastAsia="Times New Roman" w:hAnsi="American Typewriter" w:cs="Times New Roman"/>
        </w:rPr>
        <w:t xml:space="preserve"> new technology used by Germany; submarine used in World War I or World War II.</w:t>
      </w:r>
    </w:p>
    <w:p w14:paraId="6C9422EE" w14:textId="77777777" w:rsidR="00EF4991" w:rsidRPr="007E5A84" w:rsidRDefault="00EF4991" w:rsidP="00EF4991">
      <w:pPr>
        <w:rPr>
          <w:rFonts w:ascii="American Typewriter" w:hAnsi="American Typewriter"/>
        </w:rPr>
      </w:pPr>
    </w:p>
    <w:p w14:paraId="013380D3" w14:textId="6B02184F" w:rsidR="00CF742C" w:rsidRPr="007E5A84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EF4991" w:rsidRPr="007E5A84">
        <w:rPr>
          <w:rFonts w:ascii="American Typewriter" w:hAnsi="American Typewriter"/>
        </w:rPr>
        <w:t xml:space="preserve">  </w:t>
      </w:r>
      <w:proofErr w:type="gramStart"/>
      <w:r w:rsidR="00EF4991" w:rsidRPr="007E5A84">
        <w:rPr>
          <w:rFonts w:ascii="American Typewriter" w:eastAsia="Times New Roman" w:hAnsi="American Typewriter" w:cs="Times New Roman"/>
        </w:rPr>
        <w:t>an</w:t>
      </w:r>
      <w:proofErr w:type="gramEnd"/>
      <w:r w:rsidR="00EF4991" w:rsidRPr="007E5A84">
        <w:rPr>
          <w:rFonts w:ascii="American Typewriter" w:eastAsia="Times New Roman" w:hAnsi="American Typewriter" w:cs="Times New Roman"/>
        </w:rPr>
        <w:t xml:space="preserve"> agreement made by opposing sides in a war to stop fighting for a certain time; a truce.</w:t>
      </w:r>
    </w:p>
    <w:p w14:paraId="4A6B7739" w14:textId="77777777" w:rsidR="00EF4991" w:rsidRPr="007E5A84" w:rsidRDefault="00EF4991" w:rsidP="00EF4991">
      <w:pPr>
        <w:rPr>
          <w:rFonts w:ascii="American Typewriter" w:hAnsi="American Typewriter"/>
        </w:rPr>
      </w:pPr>
    </w:p>
    <w:p w14:paraId="2FE1DC78" w14:textId="2F667BA9" w:rsidR="00CF742C" w:rsidRPr="007E5A84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EF4991" w:rsidRPr="007E5A84">
        <w:rPr>
          <w:rFonts w:ascii="American Typewriter" w:hAnsi="American Typewriter"/>
        </w:rPr>
        <w:t xml:space="preserve">  </w:t>
      </w:r>
      <w:proofErr w:type="gramStart"/>
      <w:r w:rsidR="00EF4991" w:rsidRPr="007E5A84">
        <w:rPr>
          <w:rStyle w:val="tgc"/>
          <w:rFonts w:ascii="American Typewriter" w:eastAsia="Times New Roman" w:hAnsi="American Typewriter" w:cs="Times New Roman"/>
        </w:rPr>
        <w:t>a</w:t>
      </w:r>
      <w:proofErr w:type="gramEnd"/>
      <w:r w:rsidR="00EF4991" w:rsidRPr="007E5A84">
        <w:rPr>
          <w:rStyle w:val="tgc"/>
          <w:rFonts w:ascii="American Typewriter" w:eastAsia="Times New Roman" w:hAnsi="American Typewriter" w:cs="Times New Roman"/>
        </w:rPr>
        <w:t xml:space="preserve"> British luxury passenger liner sunk by a German submarine in the North Atlantic on May 7, 1915: one of the events leading to U.S. entry into World War I.</w:t>
      </w:r>
    </w:p>
    <w:p w14:paraId="09A2BD38" w14:textId="77777777" w:rsidR="00EF4991" w:rsidRPr="007E5A84" w:rsidRDefault="00EF4991" w:rsidP="00EF4991">
      <w:pPr>
        <w:rPr>
          <w:rFonts w:ascii="American Typewriter" w:hAnsi="American Typewriter"/>
        </w:rPr>
      </w:pPr>
    </w:p>
    <w:p w14:paraId="06D3BBD1" w14:textId="7B0DA1B3" w:rsidR="00CF742C" w:rsidRPr="007E5A84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EA616C" w:rsidRPr="007E5A84">
        <w:rPr>
          <w:rFonts w:ascii="American Typewriter" w:hAnsi="American Typewriter"/>
        </w:rPr>
        <w:t xml:space="preserve">  </w:t>
      </w:r>
      <w:proofErr w:type="gramStart"/>
      <w:r w:rsidR="00EA616C" w:rsidRPr="007E5A84">
        <w:rPr>
          <w:rStyle w:val="tgc"/>
          <w:rFonts w:eastAsia="Times New Roman" w:cs="Times New Roman"/>
        </w:rPr>
        <w:t>authorized</w:t>
      </w:r>
      <w:proofErr w:type="gramEnd"/>
      <w:r w:rsidR="00EA616C" w:rsidRPr="007E5A84">
        <w:rPr>
          <w:rStyle w:val="tgc"/>
          <w:rFonts w:eastAsia="Times New Roman" w:cs="Times New Roman"/>
        </w:rPr>
        <w:t xml:space="preserve"> the federal government to raise a national army for the American entry into World War I through the compulsory enlistment of men 21 to 30 years old.</w:t>
      </w:r>
    </w:p>
    <w:p w14:paraId="473A9EB4" w14:textId="77777777" w:rsidR="00D47958" w:rsidRPr="007E5A84" w:rsidRDefault="00D47958" w:rsidP="00D47958">
      <w:pPr>
        <w:rPr>
          <w:rFonts w:ascii="American Typewriter" w:hAnsi="American Typewriter"/>
        </w:rPr>
      </w:pPr>
    </w:p>
    <w:p w14:paraId="37CF9660" w14:textId="5BDCD859" w:rsidR="00CF742C" w:rsidRPr="007E5A84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D47958" w:rsidRPr="007E5A84">
        <w:rPr>
          <w:rFonts w:ascii="American Typewriter" w:hAnsi="American Typewriter"/>
        </w:rPr>
        <w:t xml:space="preserve">  </w:t>
      </w:r>
      <w:proofErr w:type="gramStart"/>
      <w:r w:rsidR="00D47958" w:rsidRPr="007E5A84">
        <w:rPr>
          <w:rFonts w:ascii="American Typewriter" w:eastAsia="Times New Roman" w:hAnsi="American Typewriter" w:cs="Times New Roman"/>
        </w:rPr>
        <w:t>a</w:t>
      </w:r>
      <w:proofErr w:type="gramEnd"/>
      <w:r w:rsidR="00D47958" w:rsidRPr="007E5A84">
        <w:rPr>
          <w:rFonts w:ascii="American Typewriter" w:eastAsia="Times New Roman" w:hAnsi="American Typewriter" w:cs="Times New Roman"/>
        </w:rPr>
        <w:t xml:space="preserve"> vegetable garden, especially a home garden, planted to increase food production during a war.</w:t>
      </w:r>
    </w:p>
    <w:p w14:paraId="31C8B9C7" w14:textId="4959DA1F" w:rsidR="00CF742C" w:rsidRPr="007E5A84" w:rsidRDefault="00CF742C" w:rsidP="00CF742C">
      <w:pPr>
        <w:pStyle w:val="ListParagraph"/>
        <w:numPr>
          <w:ilvl w:val="0"/>
          <w:numId w:val="1"/>
        </w:numPr>
        <w:rPr>
          <w:rStyle w:val="tgc"/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AE238D" w:rsidRPr="007E5A84">
        <w:rPr>
          <w:rFonts w:ascii="American Typewriter" w:hAnsi="American Typewriter"/>
        </w:rPr>
        <w:t xml:space="preserve">  </w:t>
      </w:r>
      <w:proofErr w:type="gramStart"/>
      <w:r w:rsidR="00AE238D" w:rsidRPr="007E5A84">
        <w:rPr>
          <w:rStyle w:val="tgc"/>
          <w:rFonts w:ascii="American Typewriter" w:eastAsia="Times New Roman" w:hAnsi="American Typewriter" w:cs="Times New Roman"/>
        </w:rPr>
        <w:t>the</w:t>
      </w:r>
      <w:proofErr w:type="gramEnd"/>
      <w:r w:rsidR="00AE238D" w:rsidRPr="007E5A84">
        <w:rPr>
          <w:rStyle w:val="tgc"/>
          <w:rFonts w:ascii="American Typewriter" w:eastAsia="Times New Roman" w:hAnsi="American Typewriter" w:cs="Times New Roman"/>
        </w:rPr>
        <w:t xml:space="preserve"> Creel </w:t>
      </w:r>
      <w:r w:rsidR="00AE238D" w:rsidRPr="007E5A84">
        <w:rPr>
          <w:rStyle w:val="tgc"/>
          <w:rFonts w:ascii="American Typewriter" w:eastAsia="Times New Roman" w:hAnsi="American Typewriter" w:cs="Times New Roman"/>
          <w:bCs/>
        </w:rPr>
        <w:t>Committee</w:t>
      </w:r>
      <w:r w:rsidR="00AE238D" w:rsidRPr="007E5A84">
        <w:rPr>
          <w:rStyle w:val="tgc"/>
          <w:rFonts w:ascii="American Typewriter" w:eastAsia="Times New Roman" w:hAnsi="American Typewriter" w:cs="Times New Roman"/>
        </w:rPr>
        <w:t xml:space="preserve">, was an independent agency of the government of the United States created to influence U.S. </w:t>
      </w:r>
      <w:r w:rsidR="00AE238D" w:rsidRPr="007E5A84">
        <w:rPr>
          <w:rStyle w:val="tgc"/>
          <w:rFonts w:ascii="American Typewriter" w:eastAsia="Times New Roman" w:hAnsi="American Typewriter" w:cs="Times New Roman"/>
          <w:bCs/>
        </w:rPr>
        <w:t>public</w:t>
      </w:r>
      <w:r w:rsidR="00AE238D" w:rsidRPr="007E5A84">
        <w:rPr>
          <w:rStyle w:val="tgc"/>
          <w:rFonts w:ascii="American Typewriter" w:eastAsia="Times New Roman" w:hAnsi="American Typewriter" w:cs="Times New Roman"/>
        </w:rPr>
        <w:t xml:space="preserve"> opinion regarding American participation in World War I.</w:t>
      </w:r>
    </w:p>
    <w:p w14:paraId="1711AC9C" w14:textId="77777777" w:rsidR="00AE238D" w:rsidRPr="007E5A84" w:rsidRDefault="00AE238D" w:rsidP="00AE238D">
      <w:pPr>
        <w:rPr>
          <w:rFonts w:ascii="American Typewriter" w:hAnsi="American Typewriter"/>
        </w:rPr>
      </w:pPr>
    </w:p>
    <w:p w14:paraId="7C8BE1CE" w14:textId="4A356E14" w:rsidR="00CF742C" w:rsidRPr="007E5A84" w:rsidRDefault="00CF742C" w:rsidP="00CF742C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</w:rPr>
      </w:pPr>
      <w:r w:rsidRPr="007E5A84">
        <w:rPr>
          <w:rFonts w:ascii="American Typewriter" w:hAnsi="American Typewriter"/>
        </w:rPr>
        <w:t>_______________________________:</w:t>
      </w:r>
      <w:r w:rsidR="00AE238D" w:rsidRPr="007E5A84">
        <w:rPr>
          <w:rFonts w:ascii="American Typewriter" w:hAnsi="American Typewriter"/>
        </w:rPr>
        <w:t xml:space="preserve">  </w:t>
      </w:r>
      <w:proofErr w:type="gramStart"/>
      <w:r w:rsidR="00AE238D" w:rsidRPr="007E5A84">
        <w:rPr>
          <w:rStyle w:val="tgc"/>
          <w:rFonts w:ascii="American Typewriter" w:eastAsia="Times New Roman" w:hAnsi="American Typewriter" w:cs="Times New Roman"/>
        </w:rPr>
        <w:t>case</w:t>
      </w:r>
      <w:proofErr w:type="gramEnd"/>
      <w:r w:rsidR="00AE238D" w:rsidRPr="007E5A84">
        <w:rPr>
          <w:rStyle w:val="tgc"/>
          <w:rFonts w:ascii="American Typewriter" w:eastAsia="Times New Roman" w:hAnsi="American Typewriter" w:cs="Times New Roman"/>
        </w:rPr>
        <w:t xml:space="preserve"> decided in 1919 by the </w:t>
      </w:r>
      <w:r w:rsidR="00AE238D" w:rsidRPr="007E5A84">
        <w:rPr>
          <w:rStyle w:val="tgc"/>
          <w:rFonts w:ascii="American Typewriter" w:eastAsia="Times New Roman" w:hAnsi="American Typewriter" w:cs="Times New Roman"/>
          <w:bCs/>
        </w:rPr>
        <w:t>U.S.</w:t>
      </w:r>
      <w:r w:rsidR="00AE238D" w:rsidRPr="007E5A84">
        <w:rPr>
          <w:rStyle w:val="tgc"/>
          <w:rFonts w:ascii="American Typewriter" w:eastAsia="Times New Roman" w:hAnsi="American Typewriter" w:cs="Times New Roman"/>
        </w:rPr>
        <w:t xml:space="preserve"> Supreme Court. During World War I, an individual produced a pamphlet maintaining that the military draft was illegal, and was convicted under the Espionage Act of attempting to cause insubordination in the military and to obstruct recruiting.  </w:t>
      </w:r>
      <w:r w:rsidR="007E5A84" w:rsidRPr="007E5A84">
        <w:rPr>
          <w:rFonts w:ascii="American Typewriter" w:eastAsia="Times New Roman" w:hAnsi="American Typewriter" w:cs="Times New Roman"/>
        </w:rPr>
        <w:t>Free speech rights afforded by the First Amendment, while generou</w:t>
      </w:r>
      <w:r w:rsidR="00AE238D" w:rsidRPr="007E5A84">
        <w:rPr>
          <w:rFonts w:ascii="American Typewriter" w:eastAsia="Times New Roman" w:hAnsi="American Typewriter" w:cs="Times New Roman"/>
        </w:rPr>
        <w:t xml:space="preserve">s, are not limitless, and </w:t>
      </w:r>
      <w:r w:rsidR="007E5A84" w:rsidRPr="007E5A84">
        <w:rPr>
          <w:rFonts w:ascii="American Typewriter" w:eastAsia="Times New Roman" w:hAnsi="American Typewriter" w:cs="Times New Roman"/>
        </w:rPr>
        <w:t>c</w:t>
      </w:r>
      <w:r w:rsidR="00AE238D" w:rsidRPr="007E5A84">
        <w:rPr>
          <w:rFonts w:ascii="American Typewriter" w:eastAsia="Times New Roman" w:hAnsi="American Typewriter" w:cs="Times New Roman"/>
        </w:rPr>
        <w:t xml:space="preserve">ontext </w:t>
      </w:r>
      <w:r w:rsidR="00AE238D" w:rsidRPr="007E5A84">
        <w:rPr>
          <w:rFonts w:ascii="American Typewriter" w:eastAsia="Times New Roman" w:hAnsi="American Typewriter" w:cs="Times New Roman"/>
        </w:rPr>
        <w:tab/>
      </w:r>
      <w:r w:rsidR="00AE238D" w:rsidRPr="007E5A84">
        <w:rPr>
          <w:rFonts w:ascii="American Typewriter" w:eastAsia="Times New Roman" w:hAnsi="American Typewriter" w:cs="Times New Roman"/>
        </w:rPr>
        <w:tab/>
        <w:t xml:space="preserve">      determines </w:t>
      </w:r>
      <w:r w:rsidR="007E5A84" w:rsidRPr="007E5A84">
        <w:rPr>
          <w:rFonts w:ascii="American Typewriter" w:eastAsia="Times New Roman" w:hAnsi="American Typewriter" w:cs="Times New Roman"/>
        </w:rPr>
        <w:t xml:space="preserve">the limits. </w:t>
      </w:r>
    </w:p>
    <w:p w14:paraId="7ECCC07D" w14:textId="77777777" w:rsidR="00AE238D" w:rsidRPr="007E5A84" w:rsidRDefault="00AE238D" w:rsidP="00AE238D">
      <w:pPr>
        <w:rPr>
          <w:rFonts w:ascii="American Typewriter" w:eastAsia="Times New Roman" w:hAnsi="American Typewriter" w:cs="Times New Roman"/>
        </w:rPr>
      </w:pPr>
    </w:p>
    <w:p w14:paraId="1D6285DD" w14:textId="6E07C714" w:rsidR="00CF742C" w:rsidRPr="007E5A84" w:rsidRDefault="00CF742C" w:rsidP="00CF742C">
      <w:pPr>
        <w:pStyle w:val="ListParagraph"/>
        <w:numPr>
          <w:ilvl w:val="0"/>
          <w:numId w:val="1"/>
        </w:numPr>
        <w:rPr>
          <w:rStyle w:val="st"/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7E5A84" w:rsidRPr="007E5A84">
        <w:rPr>
          <w:rFonts w:ascii="American Typewriter" w:hAnsi="American Typewriter"/>
        </w:rPr>
        <w:t xml:space="preserve">  </w:t>
      </w:r>
      <w:r w:rsidR="007E5A84" w:rsidRPr="007E5A84">
        <w:rPr>
          <w:rStyle w:val="st"/>
          <w:rFonts w:ascii="American Typewriter" w:eastAsia="Times New Roman" w:hAnsi="American Typewriter" w:cs="Times New Roman"/>
        </w:rPr>
        <w:t xml:space="preserve">Article 231 of the Treaty of Versailles, the beginning of the reparations section that stated Germany was to assume all responsibility for the damage caused during World </w:t>
      </w:r>
      <w:r w:rsidR="007E5A84" w:rsidRPr="007E5A84">
        <w:rPr>
          <w:rStyle w:val="Emphasis"/>
          <w:rFonts w:ascii="American Typewriter" w:eastAsia="Times New Roman" w:hAnsi="American Typewriter" w:cs="Times New Roman"/>
          <w:i w:val="0"/>
        </w:rPr>
        <w:t>War</w:t>
      </w:r>
      <w:r w:rsidR="007E5A84" w:rsidRPr="007E5A84">
        <w:rPr>
          <w:rStyle w:val="st"/>
          <w:rFonts w:ascii="American Typewriter" w:eastAsia="Times New Roman" w:hAnsi="American Typewriter" w:cs="Times New Roman"/>
          <w:i/>
        </w:rPr>
        <w:t xml:space="preserve"> </w:t>
      </w:r>
      <w:r w:rsidR="007E5A84" w:rsidRPr="007E5A84">
        <w:rPr>
          <w:rStyle w:val="st"/>
          <w:rFonts w:ascii="American Typewriter" w:eastAsia="Times New Roman" w:hAnsi="American Typewriter" w:cs="Times New Roman"/>
        </w:rPr>
        <w:t>II.</w:t>
      </w:r>
    </w:p>
    <w:p w14:paraId="3B6D48AC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67B623A8" w14:textId="0846D361" w:rsidR="00CF742C" w:rsidRPr="007E5A84" w:rsidRDefault="00CF742C" w:rsidP="00CF742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E5A84">
        <w:rPr>
          <w:rFonts w:ascii="American Typewriter" w:hAnsi="American Typewriter"/>
        </w:rPr>
        <w:t>_______________________________:</w:t>
      </w:r>
      <w:r w:rsidR="007E5A84" w:rsidRPr="007E5A84">
        <w:rPr>
          <w:rFonts w:ascii="American Typewriter" w:hAnsi="American Typewriter"/>
        </w:rPr>
        <w:t xml:space="preserve">  </w:t>
      </w:r>
      <w:proofErr w:type="gramStart"/>
      <w:r w:rsidR="007E5A84" w:rsidRPr="007E5A84">
        <w:rPr>
          <w:rFonts w:ascii="American Typewriter" w:eastAsia="Times New Roman" w:hAnsi="American Typewriter" w:cs="Times New Roman"/>
        </w:rPr>
        <w:t>the</w:t>
      </w:r>
      <w:proofErr w:type="gramEnd"/>
      <w:r w:rsidR="007E5A84" w:rsidRPr="007E5A84">
        <w:rPr>
          <w:rFonts w:ascii="American Typewriter" w:eastAsia="Times New Roman" w:hAnsi="American Typewriter" w:cs="Times New Roman"/>
        </w:rPr>
        <w:t xml:space="preserve"> generation reaching maturity during and just after World War I, a high proportion of whose men were killed during those years.</w:t>
      </w:r>
    </w:p>
    <w:p w14:paraId="35B0D125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2027E60A" w14:textId="77777777" w:rsidR="007E5A84" w:rsidRDefault="007E5A84" w:rsidP="007E5A84">
      <w:pPr>
        <w:rPr>
          <w:rFonts w:ascii="American Typewriter" w:hAnsi="American Typewriter"/>
        </w:rPr>
      </w:pPr>
    </w:p>
    <w:p w14:paraId="62F98A4B" w14:textId="77777777" w:rsidR="007E5A84" w:rsidRDefault="007E5A84" w:rsidP="007E5A84">
      <w:pPr>
        <w:rPr>
          <w:rFonts w:ascii="American Typewriter" w:hAnsi="American Typewriter"/>
        </w:rPr>
      </w:pPr>
    </w:p>
    <w:p w14:paraId="1A3B393D" w14:textId="77777777" w:rsidR="007E5A84" w:rsidRDefault="007E5A84" w:rsidP="007E5A84">
      <w:pPr>
        <w:rPr>
          <w:rFonts w:ascii="American Typewriter" w:hAnsi="American Typewriter"/>
        </w:rPr>
      </w:pPr>
    </w:p>
    <w:p w14:paraId="6D0F9267" w14:textId="77777777" w:rsidR="007E5A84" w:rsidRDefault="007E5A84" w:rsidP="007E5A84">
      <w:pPr>
        <w:rPr>
          <w:rFonts w:ascii="American Typewriter" w:hAnsi="American Typewriter"/>
        </w:rPr>
      </w:pPr>
    </w:p>
    <w:p w14:paraId="097070EF" w14:textId="77777777" w:rsidR="007E5A84" w:rsidRDefault="007E5A84" w:rsidP="007E5A84">
      <w:pPr>
        <w:rPr>
          <w:rFonts w:ascii="American Typewriter" w:hAnsi="American Typewriter"/>
        </w:rPr>
      </w:pPr>
    </w:p>
    <w:p w14:paraId="39A92983" w14:textId="77777777" w:rsidR="007E5A84" w:rsidRDefault="007E5A84" w:rsidP="007E5A84">
      <w:pPr>
        <w:rPr>
          <w:rFonts w:ascii="American Typewriter" w:hAnsi="American Typewriter"/>
        </w:rPr>
      </w:pPr>
    </w:p>
    <w:p w14:paraId="29AA5245" w14:textId="77777777" w:rsidR="007E5A84" w:rsidRDefault="007E5A84" w:rsidP="007E5A84">
      <w:pPr>
        <w:rPr>
          <w:rFonts w:ascii="American Typewriter" w:hAnsi="American Typewriter"/>
        </w:rPr>
      </w:pPr>
    </w:p>
    <w:p w14:paraId="0622E614" w14:textId="77777777" w:rsidR="007E5A84" w:rsidRDefault="007E5A84" w:rsidP="007E5A84">
      <w:pPr>
        <w:rPr>
          <w:rFonts w:ascii="American Typewriter" w:hAnsi="American Typewriter"/>
        </w:rPr>
      </w:pPr>
    </w:p>
    <w:p w14:paraId="03E14BE9" w14:textId="77777777" w:rsidR="007E5A84" w:rsidRDefault="007E5A84" w:rsidP="007E5A84">
      <w:pPr>
        <w:rPr>
          <w:rFonts w:ascii="American Typewriter" w:hAnsi="American Typewriter"/>
        </w:rPr>
      </w:pPr>
    </w:p>
    <w:p w14:paraId="7529D76C" w14:textId="77777777" w:rsidR="007E5A84" w:rsidRDefault="007E5A84" w:rsidP="007E5A84">
      <w:pPr>
        <w:rPr>
          <w:rFonts w:ascii="American Typewriter" w:hAnsi="American Typewriter"/>
        </w:rPr>
      </w:pPr>
    </w:p>
    <w:p w14:paraId="613A49C3" w14:textId="77777777" w:rsidR="007E5A84" w:rsidRDefault="007E5A84" w:rsidP="007E5A84">
      <w:pPr>
        <w:rPr>
          <w:rFonts w:ascii="American Typewriter" w:hAnsi="American Typewriter"/>
        </w:rPr>
      </w:pPr>
    </w:p>
    <w:p w14:paraId="142C9DAD" w14:textId="77777777" w:rsidR="007E5A84" w:rsidRDefault="007E5A84" w:rsidP="007E5A84">
      <w:pPr>
        <w:rPr>
          <w:rFonts w:ascii="American Typewriter" w:hAnsi="American Typewriter"/>
        </w:rPr>
      </w:pPr>
    </w:p>
    <w:p w14:paraId="0EA9B58A" w14:textId="77777777" w:rsidR="007E5A84" w:rsidRDefault="007E5A84" w:rsidP="007E5A84">
      <w:pPr>
        <w:rPr>
          <w:rFonts w:ascii="American Typewriter" w:hAnsi="American Typewriter"/>
        </w:rPr>
      </w:pPr>
    </w:p>
    <w:p w14:paraId="1FA631BF" w14:textId="77777777" w:rsidR="007E5A84" w:rsidRDefault="007E5A84" w:rsidP="007E5A84">
      <w:pPr>
        <w:rPr>
          <w:rFonts w:ascii="American Typewriter" w:hAnsi="American Typewriter"/>
        </w:rPr>
      </w:pPr>
    </w:p>
    <w:p w14:paraId="45CF3238" w14:textId="77777777" w:rsidR="007E5A84" w:rsidRDefault="007E5A84" w:rsidP="007E5A84">
      <w:pPr>
        <w:rPr>
          <w:rFonts w:ascii="American Typewriter" w:hAnsi="American Typewriter"/>
        </w:rPr>
      </w:pPr>
    </w:p>
    <w:p w14:paraId="38C67346" w14:textId="77777777" w:rsidR="007E5A84" w:rsidRDefault="007E5A84" w:rsidP="007E5A84">
      <w:pPr>
        <w:rPr>
          <w:rFonts w:ascii="American Typewriter" w:hAnsi="American Typewriter"/>
        </w:rPr>
      </w:pPr>
    </w:p>
    <w:p w14:paraId="3041119B" w14:textId="77777777" w:rsidR="007E5A84" w:rsidRDefault="007E5A84" w:rsidP="007E5A84">
      <w:pPr>
        <w:rPr>
          <w:rFonts w:ascii="American Typewriter" w:hAnsi="American Typewriter"/>
        </w:rPr>
      </w:pPr>
    </w:p>
    <w:p w14:paraId="4B4D4498" w14:textId="77777777" w:rsidR="007E5A84" w:rsidRDefault="007E5A84" w:rsidP="007E5A84">
      <w:pPr>
        <w:rPr>
          <w:rFonts w:ascii="American Typewriter" w:hAnsi="American Typewriter"/>
        </w:rPr>
      </w:pPr>
    </w:p>
    <w:p w14:paraId="6E4D5A86" w14:textId="77777777" w:rsidR="007E5A84" w:rsidRDefault="007E5A84" w:rsidP="007E5A84">
      <w:pPr>
        <w:rPr>
          <w:rFonts w:ascii="American Typewriter" w:hAnsi="American Typewriter"/>
        </w:rPr>
      </w:pPr>
    </w:p>
    <w:p w14:paraId="2896C8AF" w14:textId="77777777" w:rsidR="007E5A84" w:rsidRDefault="007E5A84" w:rsidP="007E5A84">
      <w:pPr>
        <w:rPr>
          <w:rFonts w:ascii="American Typewriter" w:hAnsi="American Typewriter"/>
        </w:rPr>
      </w:pPr>
    </w:p>
    <w:p w14:paraId="3B9D9ABF" w14:textId="77777777" w:rsidR="007E5A84" w:rsidRDefault="007E5A84" w:rsidP="007E5A84">
      <w:pPr>
        <w:rPr>
          <w:rFonts w:ascii="American Typewriter" w:hAnsi="American Typewriter"/>
        </w:rPr>
      </w:pPr>
    </w:p>
    <w:p w14:paraId="28465B91" w14:textId="77777777" w:rsidR="007E5A84" w:rsidRDefault="007E5A84" w:rsidP="007E5A84">
      <w:pPr>
        <w:rPr>
          <w:rFonts w:ascii="American Typewriter" w:hAnsi="American Typewriter"/>
        </w:rPr>
      </w:pPr>
    </w:p>
    <w:p w14:paraId="2E339CC6" w14:textId="77777777" w:rsidR="007E5A84" w:rsidRDefault="007E5A84" w:rsidP="007E5A84">
      <w:pPr>
        <w:rPr>
          <w:rFonts w:ascii="American Typewriter" w:hAnsi="American Typewriter"/>
        </w:rPr>
      </w:pPr>
    </w:p>
    <w:p w14:paraId="0D121C45" w14:textId="77777777" w:rsidR="007E5A84" w:rsidRDefault="007E5A84" w:rsidP="007E5A84">
      <w:pPr>
        <w:rPr>
          <w:rFonts w:ascii="American Typewriter" w:hAnsi="American Typewriter"/>
        </w:rPr>
      </w:pPr>
    </w:p>
    <w:p w14:paraId="0AD3295C" w14:textId="77777777" w:rsidR="007E5A84" w:rsidRDefault="007E5A84" w:rsidP="007E5A84">
      <w:pPr>
        <w:rPr>
          <w:rFonts w:ascii="American Typewriter" w:hAnsi="American Typewriter"/>
        </w:rPr>
      </w:pPr>
    </w:p>
    <w:p w14:paraId="61E65AED" w14:textId="77777777" w:rsidR="007E5A84" w:rsidRDefault="007E5A84" w:rsidP="007E5A84">
      <w:pPr>
        <w:rPr>
          <w:rFonts w:ascii="American Typewriter" w:hAnsi="American Typewriter"/>
        </w:rPr>
      </w:pPr>
    </w:p>
    <w:p w14:paraId="5D3B3241" w14:textId="77777777" w:rsidR="007E5A84" w:rsidRDefault="007E5A84" w:rsidP="007E5A84">
      <w:pPr>
        <w:rPr>
          <w:rFonts w:ascii="American Typewriter" w:hAnsi="American Typewriter"/>
        </w:rPr>
      </w:pPr>
    </w:p>
    <w:p w14:paraId="4303C0A1" w14:textId="77777777" w:rsidR="007E5A84" w:rsidRDefault="007E5A84" w:rsidP="007E5A84">
      <w:pPr>
        <w:rPr>
          <w:rFonts w:ascii="American Typewriter" w:hAnsi="American Typewriter"/>
        </w:rPr>
      </w:pPr>
    </w:p>
    <w:p w14:paraId="0201B23D" w14:textId="77777777" w:rsidR="007E5A84" w:rsidRDefault="007E5A84" w:rsidP="007E5A84">
      <w:pPr>
        <w:rPr>
          <w:rFonts w:ascii="American Typewriter" w:hAnsi="American Typewriter"/>
        </w:rPr>
      </w:pPr>
    </w:p>
    <w:p w14:paraId="161F8828" w14:textId="77777777" w:rsidR="007E5A84" w:rsidRDefault="007E5A84" w:rsidP="007E5A84">
      <w:pPr>
        <w:rPr>
          <w:rFonts w:ascii="American Typewriter" w:hAnsi="American Typewriter"/>
        </w:rPr>
      </w:pPr>
    </w:p>
    <w:p w14:paraId="52B730A3" w14:textId="77777777" w:rsidR="007E5A84" w:rsidRDefault="007E5A84" w:rsidP="007E5A84">
      <w:pPr>
        <w:rPr>
          <w:rFonts w:ascii="American Typewriter" w:hAnsi="American Typewriter"/>
        </w:rPr>
      </w:pPr>
    </w:p>
    <w:p w14:paraId="58D1C058" w14:textId="77777777" w:rsidR="007E5A84" w:rsidRDefault="007E5A84" w:rsidP="007E5A84">
      <w:pPr>
        <w:rPr>
          <w:rFonts w:ascii="American Typewriter" w:hAnsi="American Typewriter"/>
        </w:rPr>
      </w:pPr>
    </w:p>
    <w:p w14:paraId="01CCD5BA" w14:textId="77777777" w:rsidR="007E5A84" w:rsidRDefault="007E5A84" w:rsidP="007E5A84">
      <w:pPr>
        <w:rPr>
          <w:rFonts w:ascii="American Typewriter" w:hAnsi="American Typewriter"/>
        </w:rPr>
      </w:pPr>
    </w:p>
    <w:p w14:paraId="4D3BF85F" w14:textId="3DF0E604" w:rsidR="007E5A84" w:rsidRDefault="007E5A84" w:rsidP="007E5A84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Key Concepts </w:t>
      </w:r>
      <w:r>
        <w:rPr>
          <w:rFonts w:ascii="American Typewriter" w:hAnsi="American Typewriter"/>
          <w:b/>
          <w:sz w:val="28"/>
          <w:szCs w:val="28"/>
        </w:rPr>
        <w:tab/>
        <w:t>WWI</w:t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</w:r>
      <w:r>
        <w:rPr>
          <w:rFonts w:ascii="American Typewriter" w:hAnsi="American Typewriter"/>
          <w:b/>
          <w:sz w:val="28"/>
          <w:szCs w:val="28"/>
        </w:rPr>
        <w:tab/>
        <w:t>Name: ______Key_______</w:t>
      </w:r>
    </w:p>
    <w:p w14:paraId="10B42E0E" w14:textId="77777777" w:rsidR="007E5A84" w:rsidRDefault="007E5A84" w:rsidP="007E5A84">
      <w:pPr>
        <w:rPr>
          <w:rFonts w:ascii="American Typewriter" w:hAnsi="American Typewriter"/>
        </w:rPr>
      </w:pPr>
    </w:p>
    <w:p w14:paraId="6B5784E2" w14:textId="04D1427B" w:rsidR="007E5A84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eastAsia="Times New Roman" w:hAnsi="American Typewriter" w:cs="Times New Roman"/>
        </w:rPr>
      </w:pPr>
      <w:r>
        <w:rPr>
          <w:rFonts w:ascii="American Typewriter" w:hAnsi="American Typewriter"/>
          <w:b/>
        </w:rPr>
        <w:t>Zimmerman Telegraph</w:t>
      </w:r>
      <w:r w:rsidRPr="00CF742C">
        <w:rPr>
          <w:rFonts w:ascii="American Typewriter" w:hAnsi="American Typewriter"/>
        </w:rPr>
        <w:t xml:space="preserve">:  </w:t>
      </w:r>
      <w:r w:rsidRPr="00CF742C">
        <w:rPr>
          <w:rStyle w:val="tgc"/>
          <w:rFonts w:ascii="American Typewriter" w:eastAsia="Times New Roman" w:hAnsi="American Typewriter" w:cs="Times New Roman"/>
        </w:rPr>
        <w:t>an internal diplomatic communication issued from the German Foreign Office in January 1917 that proposed a military alliance between Germany and Mexico in the event of the United States' entering World War I against Germany.</w:t>
      </w:r>
    </w:p>
    <w:p w14:paraId="1791BBFA" w14:textId="77777777" w:rsidR="007E5A84" w:rsidRPr="00B77901" w:rsidRDefault="007E5A84" w:rsidP="007E5A84">
      <w:pPr>
        <w:rPr>
          <w:rStyle w:val="tgc"/>
          <w:rFonts w:ascii="American Typewriter" w:eastAsia="Times New Roman" w:hAnsi="American Typewriter" w:cs="Times New Roman"/>
        </w:rPr>
      </w:pPr>
    </w:p>
    <w:p w14:paraId="4CE5329F" w14:textId="5AB54DBC" w:rsidR="007E5A84" w:rsidRPr="00B77901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Unrestricted Submarine Warfare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a type of naval </w:t>
      </w:r>
      <w:r w:rsidRPr="00CF742C">
        <w:rPr>
          <w:rStyle w:val="tgc"/>
          <w:rFonts w:ascii="American Typewriter" w:eastAsia="Times New Roman" w:hAnsi="American Typewriter" w:cs="Times New Roman"/>
          <w:bCs/>
        </w:rPr>
        <w:t>warfare</w:t>
      </w:r>
      <w:r>
        <w:rPr>
          <w:rStyle w:val="tgc"/>
          <w:rFonts w:ascii="American Typewriter" w:eastAsia="Times New Roman" w:hAnsi="American Typewriter" w:cs="Times New Roman"/>
          <w:bCs/>
        </w:rPr>
        <w:t xml:space="preserve"> used by Germany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in which </w:t>
      </w:r>
      <w:r>
        <w:rPr>
          <w:rStyle w:val="tgc"/>
          <w:rFonts w:ascii="American Typewriter" w:eastAsia="Times New Roman" w:hAnsi="American Typewriter" w:cs="Times New Roman"/>
        </w:rPr>
        <w:t>U-boats (</w:t>
      </w:r>
      <w:r w:rsidRPr="00CF742C">
        <w:rPr>
          <w:rStyle w:val="tgc"/>
          <w:rFonts w:ascii="American Typewriter" w:eastAsia="Times New Roman" w:hAnsi="American Typewriter" w:cs="Times New Roman"/>
          <w:bCs/>
        </w:rPr>
        <w:t>submarines</w:t>
      </w:r>
      <w:r>
        <w:rPr>
          <w:rStyle w:val="tgc"/>
          <w:rFonts w:ascii="American Typewriter" w:eastAsia="Times New Roman" w:hAnsi="American Typewriter" w:cs="Times New Roman"/>
          <w:bCs/>
        </w:rPr>
        <w:t>)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sin</w:t>
      </w:r>
      <w:r>
        <w:rPr>
          <w:rStyle w:val="tgc"/>
          <w:rFonts w:ascii="American Typewriter" w:eastAsia="Times New Roman" w:hAnsi="American Typewriter" w:cs="Times New Roman"/>
        </w:rPr>
        <w:t>k vessels such as freighters,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tankers</w:t>
      </w:r>
      <w:r>
        <w:rPr>
          <w:rStyle w:val="tgc"/>
          <w:rFonts w:ascii="American Typewriter" w:eastAsia="Times New Roman" w:hAnsi="American Typewriter" w:cs="Times New Roman"/>
        </w:rPr>
        <w:t>, and passenger ships</w:t>
      </w:r>
      <w:r w:rsidRPr="00CF742C">
        <w:rPr>
          <w:rStyle w:val="tgc"/>
          <w:rFonts w:ascii="American Typewriter" w:eastAsia="Times New Roman" w:hAnsi="American Typewriter" w:cs="Times New Roman"/>
        </w:rPr>
        <w:t xml:space="preserve"> without warning</w:t>
      </w:r>
    </w:p>
    <w:p w14:paraId="0FD3DE93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4E0E5497" w14:textId="17293B35" w:rsid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Allies/Triple Entente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The association of Russia, Great Britain, and France during World War I.</w:t>
      </w:r>
    </w:p>
    <w:p w14:paraId="16CFFE9F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4467E477" w14:textId="265F0513" w:rsid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Central Powers/Triple Alliance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The association of Germany, Austria-Hungary, Italy and later the Ottoman Empire during World War I.</w:t>
      </w:r>
    </w:p>
    <w:p w14:paraId="60B486BD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08A1F4E1" w14:textId="42E60C1D" w:rsidR="007E5A84" w:rsidRPr="00B77901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Treaty of Versailles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t</w:t>
      </w:r>
      <w:r w:rsidRPr="00C335F4">
        <w:rPr>
          <w:rFonts w:ascii="American Typewriter" w:eastAsia="Times New Roman" w:hAnsi="American Typewriter" w:cs="Times New Roman"/>
        </w:rPr>
        <w:t xml:space="preserve">he most important of the </w:t>
      </w:r>
      <w:hyperlink r:id="rId14" w:tooltip="Peace treaty" w:history="1">
        <w:r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peace treaties</w:t>
        </w:r>
      </w:hyperlink>
      <w:r w:rsidRPr="00C335F4">
        <w:rPr>
          <w:rFonts w:ascii="American Typewriter" w:eastAsia="Times New Roman" w:hAnsi="American Typewriter" w:cs="Times New Roman"/>
        </w:rPr>
        <w:t xml:space="preserve"> that brought </w:t>
      </w:r>
      <w:hyperlink r:id="rId15" w:tooltip="World War I" w:history="1">
        <w:r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World War I</w:t>
        </w:r>
      </w:hyperlink>
      <w:r w:rsidRPr="00C335F4">
        <w:rPr>
          <w:rFonts w:ascii="American Typewriter" w:eastAsia="Times New Roman" w:hAnsi="American Typewriter" w:cs="Times New Roman"/>
        </w:rPr>
        <w:t xml:space="preserve"> to an end. </w:t>
      </w:r>
      <w:r>
        <w:rPr>
          <w:rFonts w:ascii="American Typewriter" w:eastAsia="Times New Roman" w:hAnsi="American Typewriter" w:cs="Times New Roman"/>
        </w:rPr>
        <w:t>This</w:t>
      </w:r>
      <w:r w:rsidRPr="00C335F4">
        <w:rPr>
          <w:rFonts w:ascii="American Typewriter" w:eastAsia="Times New Roman" w:hAnsi="American Typewriter" w:cs="Times New Roman"/>
        </w:rPr>
        <w:t xml:space="preserve"> ended the </w:t>
      </w:r>
      <w:hyperlink r:id="rId16" w:tooltip="Declaration of war" w:history="1">
        <w:r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state of war</w:t>
        </w:r>
      </w:hyperlink>
      <w:r w:rsidRPr="00C335F4">
        <w:rPr>
          <w:rFonts w:ascii="American Typewriter" w:eastAsia="Times New Roman" w:hAnsi="American Typewriter" w:cs="Times New Roman"/>
        </w:rPr>
        <w:t xml:space="preserve"> between </w:t>
      </w:r>
      <w:hyperlink r:id="rId17" w:tooltip="German Empire" w:history="1">
        <w:r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Germany</w:t>
        </w:r>
      </w:hyperlink>
      <w:r w:rsidRPr="00C335F4">
        <w:rPr>
          <w:rFonts w:ascii="American Typewriter" w:eastAsia="Times New Roman" w:hAnsi="American Typewriter" w:cs="Times New Roman"/>
        </w:rPr>
        <w:t xml:space="preserve"> and the </w:t>
      </w:r>
      <w:hyperlink r:id="rId18" w:tooltip="Allies of World War I" w:history="1">
        <w:r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Allied Powers</w:t>
        </w:r>
      </w:hyperlink>
      <w:r w:rsidRPr="00C335F4">
        <w:rPr>
          <w:rFonts w:ascii="American Typewriter" w:eastAsia="Times New Roman" w:hAnsi="American Typewriter" w:cs="Times New Roman"/>
        </w:rPr>
        <w:t xml:space="preserve">. It was signed on 28 June 1919, it forced Germany to accept “war guilt”, to disarm, make substantial territorial concessions, and pay </w:t>
      </w:r>
      <w:hyperlink r:id="rId19" w:tooltip="World War I reparations" w:history="1">
        <w:r w:rsidRPr="00C335F4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reparations</w:t>
        </w:r>
      </w:hyperlink>
      <w:r w:rsidRPr="00C335F4">
        <w:rPr>
          <w:rFonts w:ascii="American Typewriter" w:eastAsia="Times New Roman" w:hAnsi="American Typewriter" w:cs="Times New Roman"/>
        </w:rPr>
        <w:t xml:space="preserve"> to certain countries that had formed the Entente powers.</w:t>
      </w:r>
    </w:p>
    <w:p w14:paraId="483C04A6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418B34E3" w14:textId="50897BCE" w:rsidR="007E5A84" w:rsidRPr="00B77901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Red Scare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C335F4">
        <w:rPr>
          <w:rStyle w:val="tgc"/>
          <w:rFonts w:ascii="American Typewriter" w:eastAsia="Times New Roman" w:hAnsi="American Typewriter" w:cs="Times New Roman"/>
        </w:rPr>
        <w:t>Shortly after the end of World War I and the Bols</w:t>
      </w:r>
      <w:r>
        <w:rPr>
          <w:rStyle w:val="tgc"/>
          <w:rFonts w:ascii="American Typewriter" w:eastAsia="Times New Roman" w:hAnsi="American Typewriter" w:cs="Times New Roman"/>
        </w:rPr>
        <w:t>hevik Revolution in Russia, this</w:t>
      </w:r>
      <w:r w:rsidRPr="00C335F4">
        <w:rPr>
          <w:rStyle w:val="tgc"/>
          <w:rFonts w:ascii="American Typewriter" w:eastAsia="Times New Roman" w:hAnsi="American Typewriter" w:cs="Times New Roman"/>
        </w:rPr>
        <w:t xml:space="preserve"> took hold in the United States. A nationwide fear of communists, socialists, anarchists, and other dissidents suddenly grabbed the American psyche in 1919 following a series of anarchist bombings. The nation was gripped in fear.</w:t>
      </w:r>
    </w:p>
    <w:p w14:paraId="1478C77A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78895315" w14:textId="769DBA96" w:rsidR="007E5A84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Great Migration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6821FE">
        <w:rPr>
          <w:rStyle w:val="tgc"/>
          <w:rFonts w:ascii="American Typewriter" w:eastAsia="Times New Roman" w:hAnsi="American Typewriter" w:cs="Times New Roman"/>
        </w:rPr>
        <w:t>the movement of 6 million African-Americans out of the rural Southern United States to the urban Northeast, Midwest, and West that occurred between 1910 and 1970.</w:t>
      </w:r>
    </w:p>
    <w:p w14:paraId="47453C92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46319544" w14:textId="16470F4B" w:rsid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7E5A84">
        <w:rPr>
          <w:rFonts w:ascii="American Typewriter" w:hAnsi="American Typewriter"/>
          <w:b/>
        </w:rPr>
        <w:t>Espionage Act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10209F">
        <w:rPr>
          <w:rFonts w:ascii="American Typewriter" w:hAnsi="American Typewriter"/>
        </w:rPr>
        <w:t>Congress passes 2 months after entrance into WWI</w:t>
      </w:r>
      <w:r>
        <w:rPr>
          <w:rFonts w:ascii="American Typewriter" w:hAnsi="American Typewriter"/>
        </w:rPr>
        <w:t xml:space="preserve">; </w:t>
      </w:r>
      <w:r w:rsidRPr="0010209F">
        <w:rPr>
          <w:rFonts w:ascii="American Typewriter" w:hAnsi="American Typewriter"/>
        </w:rPr>
        <w:t>Enforced by A. Mitchell Palmer</w:t>
      </w:r>
      <w:r>
        <w:rPr>
          <w:rFonts w:ascii="American Typewriter" w:hAnsi="American Typewriter"/>
        </w:rPr>
        <w:t xml:space="preserve">; </w:t>
      </w:r>
      <w:r w:rsidRPr="0010209F">
        <w:rPr>
          <w:rFonts w:ascii="American Typewriter" w:hAnsi="American Typewriter"/>
        </w:rPr>
        <w:t>Made it a crime for any person to convey information intended to interfere with the U.S armed forces prosecution of the war effort or to promote the success of the country’s enemies.</w:t>
      </w:r>
    </w:p>
    <w:p w14:paraId="77381E94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3EF9FB8B" w14:textId="24F3E668" w:rsid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Sedition Act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Passed the in 1918; </w:t>
      </w:r>
      <w:r w:rsidRPr="00AB7E33">
        <w:rPr>
          <w:rFonts w:ascii="American Typewriter" w:hAnsi="American Typewriter"/>
        </w:rPr>
        <w:t>Imposed harsh penalties on anyone found guilty of making false statements that interfered with the prosecution of the war</w:t>
      </w:r>
      <w:r>
        <w:rPr>
          <w:rFonts w:ascii="American Typewriter" w:hAnsi="American Typewriter"/>
        </w:rPr>
        <w:t xml:space="preserve">; </w:t>
      </w:r>
      <w:r w:rsidRPr="00AB7E33">
        <w:rPr>
          <w:rFonts w:ascii="American Typewriter" w:hAnsi="American Typewriter"/>
        </w:rPr>
        <w:t>Insulting or abusing the U.S. government, the flag, t</w:t>
      </w:r>
      <w:r>
        <w:rPr>
          <w:rFonts w:ascii="American Typewriter" w:hAnsi="American Typewriter"/>
        </w:rPr>
        <w:t xml:space="preserve">he Constitution or the military; </w:t>
      </w:r>
      <w:r w:rsidRPr="00AB7E33">
        <w:rPr>
          <w:rFonts w:ascii="American Typewriter" w:hAnsi="American Typewriter"/>
        </w:rPr>
        <w:t>Agitating against the production of necessary war materials or advocating, teaching, or defending any of these acts.</w:t>
      </w:r>
    </w:p>
    <w:p w14:paraId="6C30FD8C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4529B5D1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394C5A1C" w14:textId="6505A811" w:rsidR="007E5A84" w:rsidRPr="00B77901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eastAsia="Times New Roman" w:hAnsi="American Typewriter" w:cs="Times New Roman"/>
          <w:b/>
        </w:rPr>
        <w:t>Nation War Labor Board</w:t>
      </w:r>
      <w:r>
        <w:rPr>
          <w:rFonts w:ascii="American Typewriter" w:eastAsia="Times New Roman" w:hAnsi="American Typewriter" w:cs="Times New Roman"/>
        </w:rPr>
        <w:t xml:space="preserve">:  </w:t>
      </w:r>
      <w:r w:rsidRPr="00AB7E33">
        <w:rPr>
          <w:rFonts w:ascii="American Typewriter" w:eastAsia="Times New Roman" w:hAnsi="American Typewriter" w:cs="Times New Roman"/>
        </w:rPr>
        <w:t>was appointed by President Woodrow Wilson on 8 April 1918 to adjudicate labor disputes during World War I</w:t>
      </w:r>
    </w:p>
    <w:p w14:paraId="4129A73C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76017213" w14:textId="11FFC193" w:rsidR="007E5A84" w:rsidRPr="00CE2B41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League of Nation</w:t>
      </w:r>
      <w:r w:rsidRPr="00AB7E33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CE2B41">
        <w:rPr>
          <w:rFonts w:ascii="American Typewriter" w:eastAsia="Times New Roman" w:hAnsi="American Typewriter" w:cs="Times New Roman"/>
        </w:rPr>
        <w:t xml:space="preserve">A </w:t>
      </w:r>
      <w:r w:rsidRPr="00CE2B41">
        <w:rPr>
          <w:rStyle w:val="hvr"/>
          <w:rFonts w:ascii="American Typewriter" w:eastAsia="Times New Roman" w:hAnsi="American Typewriter" w:cs="Times New Roman"/>
        </w:rPr>
        <w:t>world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organization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established</w:t>
      </w:r>
      <w:r w:rsidRPr="00CE2B41">
        <w:rPr>
          <w:rFonts w:ascii="American Typewriter" w:eastAsia="Times New Roman" w:hAnsi="American Typewriter" w:cs="Times New Roman"/>
        </w:rPr>
        <w:t xml:space="preserve"> in </w:t>
      </w:r>
      <w:r w:rsidRPr="00CE2B41">
        <w:rPr>
          <w:rStyle w:val="hvr"/>
          <w:rFonts w:ascii="American Typewriter" w:eastAsia="Times New Roman" w:hAnsi="American Typewriter" w:cs="Times New Roman"/>
        </w:rPr>
        <w:t>1920</w:t>
      </w:r>
      <w:r w:rsidRPr="00CE2B41">
        <w:rPr>
          <w:rFonts w:ascii="American Typewriter" w:eastAsia="Times New Roman" w:hAnsi="American Typewriter" w:cs="Times New Roman"/>
        </w:rPr>
        <w:t xml:space="preserve"> to </w:t>
      </w:r>
      <w:r w:rsidRPr="00CE2B41">
        <w:rPr>
          <w:rStyle w:val="hvr"/>
          <w:rFonts w:ascii="American Typewriter" w:eastAsia="Times New Roman" w:hAnsi="American Typewriter" w:cs="Times New Roman"/>
        </w:rPr>
        <w:t>promote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international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cooperation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and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peace.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proofErr w:type="gramStart"/>
      <w:r w:rsidRPr="00CE2B41">
        <w:rPr>
          <w:rFonts w:ascii="American Typewriter" w:eastAsia="Times New Roman" w:hAnsi="American Typewriter" w:cs="Times New Roman"/>
        </w:rPr>
        <w:t xml:space="preserve">It </w:t>
      </w:r>
      <w:r w:rsidRPr="00CE2B41">
        <w:rPr>
          <w:rStyle w:val="hvr"/>
          <w:rFonts w:ascii="American Typewriter" w:eastAsia="Times New Roman" w:hAnsi="American Typewriter" w:cs="Times New Roman"/>
        </w:rPr>
        <w:t>was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first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proposed</w:t>
      </w:r>
      <w:r w:rsidRPr="00CE2B41">
        <w:rPr>
          <w:rFonts w:ascii="American Typewriter" w:eastAsia="Times New Roman" w:hAnsi="American Typewriter" w:cs="Times New Roman"/>
        </w:rPr>
        <w:t xml:space="preserve"> in </w:t>
      </w:r>
      <w:r w:rsidRPr="00CE2B41">
        <w:rPr>
          <w:rStyle w:val="hvr"/>
          <w:rFonts w:ascii="American Typewriter" w:eastAsia="Times New Roman" w:hAnsi="American Typewriter" w:cs="Times New Roman"/>
        </w:rPr>
        <w:t>1918</w:t>
      </w:r>
      <w:r w:rsidRPr="00CE2B41">
        <w:rPr>
          <w:rFonts w:ascii="American Typewriter" w:eastAsia="Times New Roman" w:hAnsi="American Typewriter" w:cs="Times New Roman"/>
        </w:rPr>
        <w:t xml:space="preserve"> by </w:t>
      </w:r>
      <w:r w:rsidRPr="00CE2B41">
        <w:rPr>
          <w:rStyle w:val="hvr"/>
          <w:rFonts w:ascii="American Typewriter" w:eastAsia="Times New Roman" w:hAnsi="American Typewriter" w:cs="Times New Roman"/>
        </w:rPr>
        <w:t>President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Woodrow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Wilson</w:t>
      </w:r>
      <w:proofErr w:type="gramEnd"/>
      <w:r w:rsidRPr="00CE2B41">
        <w:rPr>
          <w:rStyle w:val="hvr"/>
          <w:rFonts w:ascii="American Typewriter" w:eastAsia="Times New Roman" w:hAnsi="American Typewriter" w:cs="Times New Roman"/>
        </w:rPr>
        <w:t>,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although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the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United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States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never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joined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the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League.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Essentially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powerless,</w:t>
      </w:r>
      <w:r w:rsidRPr="00CE2B41">
        <w:rPr>
          <w:rFonts w:ascii="American Typewriter" w:eastAsia="Times New Roman" w:hAnsi="American Typewriter" w:cs="Times New Roman"/>
        </w:rPr>
        <w:t xml:space="preserve"> it </w:t>
      </w:r>
      <w:r w:rsidRPr="00CE2B41">
        <w:rPr>
          <w:rStyle w:val="hvr"/>
          <w:rFonts w:ascii="American Typewriter" w:eastAsia="Times New Roman" w:hAnsi="American Typewriter" w:cs="Times New Roman"/>
        </w:rPr>
        <w:t>was</w:t>
      </w:r>
      <w:r w:rsidRPr="00CE2B41">
        <w:rPr>
          <w:rFonts w:ascii="American Typewriter" w:eastAsia="Times New Roman" w:hAnsi="American Typewriter" w:cs="Times New Roman"/>
        </w:rPr>
        <w:t xml:space="preserve"> </w:t>
      </w:r>
      <w:r w:rsidRPr="00CE2B41">
        <w:rPr>
          <w:rStyle w:val="hvr"/>
          <w:rFonts w:ascii="American Typewriter" w:eastAsia="Times New Roman" w:hAnsi="American Typewriter" w:cs="Times New Roman"/>
        </w:rPr>
        <w:t>dissolved</w:t>
      </w:r>
      <w:r w:rsidRPr="00CE2B41">
        <w:rPr>
          <w:rFonts w:ascii="American Typewriter" w:eastAsia="Times New Roman" w:hAnsi="American Typewriter" w:cs="Times New Roman"/>
        </w:rPr>
        <w:t xml:space="preserve"> in </w:t>
      </w:r>
      <w:r w:rsidRPr="00CE2B41">
        <w:rPr>
          <w:rStyle w:val="hvr"/>
          <w:rFonts w:ascii="American Typewriter" w:eastAsia="Times New Roman" w:hAnsi="American Typewriter" w:cs="Times New Roman"/>
        </w:rPr>
        <w:t>1946.</w:t>
      </w:r>
    </w:p>
    <w:p w14:paraId="30823578" w14:textId="0F6BF328" w:rsidR="007E5A84" w:rsidRPr="00B77901" w:rsidRDefault="007E5A84" w:rsidP="007E5A84">
      <w:pPr>
        <w:pStyle w:val="ListParagraph"/>
        <w:numPr>
          <w:ilvl w:val="0"/>
          <w:numId w:val="6"/>
        </w:numPr>
        <w:rPr>
          <w:rStyle w:val="hvr"/>
          <w:rFonts w:ascii="American Typewriter" w:hAnsi="American Typewriter"/>
        </w:rPr>
      </w:pPr>
      <w:r>
        <w:rPr>
          <w:rFonts w:ascii="American Typewriter" w:hAnsi="American Typewriter"/>
          <w:b/>
        </w:rPr>
        <w:t>Woodrow Wilson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103626">
        <w:rPr>
          <w:rStyle w:val="hvr"/>
          <w:rFonts w:ascii="American Typewriter" w:eastAsia="Times New Roman" w:hAnsi="American Typewriter" w:cs="Times New Roman"/>
        </w:rPr>
        <w:t>28th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President</w:t>
      </w:r>
      <w:r w:rsidRPr="00103626">
        <w:rPr>
          <w:rFonts w:ascii="American Typewriter" w:eastAsia="Times New Roman" w:hAnsi="American Typewriter" w:cs="Times New Roman"/>
        </w:rPr>
        <w:t xml:space="preserve"> of </w:t>
      </w:r>
      <w:r w:rsidRPr="00103626">
        <w:rPr>
          <w:rStyle w:val="hvr"/>
          <w:rFonts w:ascii="American Typewriter" w:eastAsia="Times New Roman" w:hAnsi="American Typewriter" w:cs="Times New Roman"/>
        </w:rPr>
        <w:t>the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United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States;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led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the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United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States</w:t>
      </w:r>
      <w:r w:rsidRPr="00103626">
        <w:rPr>
          <w:rFonts w:ascii="American Typewriter" w:eastAsia="Times New Roman" w:hAnsi="American Typewriter" w:cs="Times New Roman"/>
        </w:rPr>
        <w:t xml:space="preserve"> in </w:t>
      </w:r>
      <w:r w:rsidRPr="00103626">
        <w:rPr>
          <w:rStyle w:val="hvr"/>
          <w:rFonts w:ascii="American Typewriter" w:eastAsia="Times New Roman" w:hAnsi="American Typewriter" w:cs="Times New Roman"/>
        </w:rPr>
        <w:t>World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War</w:t>
      </w:r>
      <w:r w:rsidRPr="00103626">
        <w:rPr>
          <w:rFonts w:ascii="American Typewriter" w:eastAsia="Times New Roman" w:hAnsi="American Typewriter" w:cs="Times New Roman"/>
        </w:rPr>
        <w:t xml:space="preserve"> I </w:t>
      </w:r>
      <w:r w:rsidRPr="00103626">
        <w:rPr>
          <w:rStyle w:val="hvr"/>
          <w:rFonts w:ascii="American Typewriter" w:eastAsia="Times New Roman" w:hAnsi="American Typewriter" w:cs="Times New Roman"/>
        </w:rPr>
        <w:t>and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secured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the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formation</w:t>
      </w:r>
      <w:r w:rsidRPr="00103626">
        <w:rPr>
          <w:rFonts w:ascii="American Typewriter" w:eastAsia="Times New Roman" w:hAnsi="American Typewriter" w:cs="Times New Roman"/>
        </w:rPr>
        <w:t xml:space="preserve"> of </w:t>
      </w:r>
      <w:r w:rsidRPr="00103626">
        <w:rPr>
          <w:rStyle w:val="hvr"/>
          <w:rFonts w:ascii="American Typewriter" w:eastAsia="Times New Roman" w:hAnsi="American Typewriter" w:cs="Times New Roman"/>
        </w:rPr>
        <w:t>the</w:t>
      </w:r>
      <w:r w:rsidRPr="00103626">
        <w:rPr>
          <w:rFonts w:ascii="American Typewriter" w:eastAsia="Times New Roman" w:hAnsi="American Typewriter" w:cs="Times New Roman"/>
        </w:rPr>
        <w:t xml:space="preserve"> </w:t>
      </w:r>
      <w:r w:rsidRPr="00103626">
        <w:rPr>
          <w:rStyle w:val="hvr"/>
          <w:rFonts w:ascii="American Typewriter" w:eastAsia="Times New Roman" w:hAnsi="American Typewriter" w:cs="Times New Roman"/>
        </w:rPr>
        <w:t>League</w:t>
      </w:r>
      <w:r w:rsidRPr="00103626">
        <w:rPr>
          <w:rFonts w:ascii="American Typewriter" w:eastAsia="Times New Roman" w:hAnsi="American Typewriter" w:cs="Times New Roman"/>
        </w:rPr>
        <w:t xml:space="preserve"> of </w:t>
      </w:r>
      <w:r w:rsidRPr="00103626">
        <w:rPr>
          <w:rStyle w:val="hvr"/>
          <w:rFonts w:ascii="American Typewriter" w:eastAsia="Times New Roman" w:hAnsi="American Typewriter" w:cs="Times New Roman"/>
        </w:rPr>
        <w:t>Nations</w:t>
      </w:r>
    </w:p>
    <w:p w14:paraId="0E4A0C19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49BEC3D8" w14:textId="53C583E1" w:rsidR="007E5A84" w:rsidRPr="00B77901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Henry Cabot Lodge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4C299D">
        <w:rPr>
          <w:rFonts w:ascii="American Typewriter" w:eastAsia="Times New Roman" w:hAnsi="American Typewriter" w:cs="Times New Roman"/>
        </w:rPr>
        <w:t xml:space="preserve">used his powerful position </w:t>
      </w:r>
      <w:hyperlink r:id="rId20" w:history="1">
        <w:r w:rsidRPr="004C299D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to oppose Wilson's plan</w:t>
        </w:r>
      </w:hyperlink>
      <w:r w:rsidRPr="004C299D">
        <w:rPr>
          <w:rFonts w:ascii="American Typewriter" w:eastAsia="Times New Roman" w:hAnsi="American Typewriter" w:cs="Times New Roman"/>
        </w:rPr>
        <w:t xml:space="preserve"> for U.S. participation in the </w:t>
      </w:r>
      <w:hyperlink r:id="rId21" w:history="1">
        <w:r w:rsidRPr="004C299D">
          <w:rPr>
            <w:rStyle w:val="Hyperlink"/>
            <w:rFonts w:ascii="American Typewriter" w:eastAsia="Times New Roman" w:hAnsi="American Typewriter" w:cs="Times New Roman"/>
            <w:color w:val="auto"/>
            <w:u w:val="none"/>
          </w:rPr>
          <w:t>League of Nations</w:t>
        </w:r>
      </w:hyperlink>
      <w:r w:rsidRPr="004C299D">
        <w:rPr>
          <w:rFonts w:ascii="American Typewriter" w:eastAsia="Times New Roman" w:hAnsi="American Typewriter" w:cs="Times New Roman"/>
        </w:rPr>
        <w:t>.  Proposing a series of amendments to Wilson's bill ratifying U.S. entry into the League, Lodge succeeded in watering down U.S. involvement while simultaneously encouraging popular opposition to Wilson.</w:t>
      </w:r>
    </w:p>
    <w:p w14:paraId="366C081E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698027C9" w14:textId="39EE40F9" w:rsidR="007E5A84" w:rsidRPr="00B77901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Sussex Pledge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4C299D">
        <w:rPr>
          <w:rStyle w:val="tgc"/>
          <w:rFonts w:ascii="American Typewriter" w:eastAsia="Times New Roman" w:hAnsi="American Typewriter" w:cs="Times New Roman"/>
        </w:rPr>
        <w:t xml:space="preserve">was a promise made in 1916 during World War I by Germany to the United States to surface and allow the surrender and safety of passengers on ships before they were sunk prior to the U.S. entry into the </w:t>
      </w:r>
      <w:proofErr w:type="gramStart"/>
      <w:r w:rsidRPr="004C299D">
        <w:rPr>
          <w:rStyle w:val="tgc"/>
          <w:rFonts w:ascii="American Typewriter" w:eastAsia="Times New Roman" w:hAnsi="American Typewriter" w:cs="Times New Roman"/>
        </w:rPr>
        <w:t>war.</w:t>
      </w:r>
      <w:proofErr w:type="gramEnd"/>
      <w:r>
        <w:rPr>
          <w:rStyle w:val="tgc"/>
          <w:rFonts w:eastAsia="Times New Roman" w:cs="Times New Roman"/>
        </w:rPr>
        <w:t xml:space="preserve"> </w:t>
      </w:r>
    </w:p>
    <w:p w14:paraId="74832F65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67BE2CAD" w14:textId="0DAA50A2" w:rsidR="007E5A84" w:rsidRPr="00B77901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Palmer Raid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4C299D">
        <w:rPr>
          <w:rStyle w:val="tgc"/>
          <w:rFonts w:ascii="American Typewriter" w:eastAsia="Times New Roman" w:hAnsi="American Typewriter" w:cs="Times New Roman"/>
        </w:rPr>
        <w:t xml:space="preserve">a series of </w:t>
      </w:r>
      <w:r w:rsidRPr="004C299D">
        <w:rPr>
          <w:rStyle w:val="tgc"/>
          <w:rFonts w:ascii="American Typewriter" w:eastAsia="Times New Roman" w:hAnsi="American Typewriter" w:cs="Times New Roman"/>
          <w:bCs/>
        </w:rPr>
        <w:t>raids</w:t>
      </w:r>
      <w:r w:rsidRPr="004C299D">
        <w:rPr>
          <w:rStyle w:val="tgc"/>
          <w:rFonts w:ascii="American Typewriter" w:eastAsia="Times New Roman" w:hAnsi="American Typewriter" w:cs="Times New Roman"/>
        </w:rPr>
        <w:t xml:space="preserve"> conducted by the United States Department of Justice to capture, arrest and deport suspected radical leftists, especially anarchists, from the United States.</w:t>
      </w:r>
    </w:p>
    <w:p w14:paraId="05C4D3C6" w14:textId="77777777" w:rsidR="007E5A84" w:rsidRPr="00B77901" w:rsidRDefault="007E5A84" w:rsidP="007E5A84">
      <w:pPr>
        <w:rPr>
          <w:rFonts w:ascii="American Typewriter" w:hAnsi="American Typewriter"/>
        </w:rPr>
      </w:pPr>
    </w:p>
    <w:p w14:paraId="6AFD0E1F" w14:textId="29FB0B65" w:rsidR="007E5A84" w:rsidRP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hAnsi="American Typewriter"/>
          <w:b/>
        </w:rPr>
        <w:t>Wilson’s 14 Points</w:t>
      </w:r>
      <w:r w:rsidRPr="00CF742C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 </w:t>
      </w:r>
      <w:r w:rsidRPr="00EF4991">
        <w:rPr>
          <w:rStyle w:val="tgc"/>
          <w:rFonts w:ascii="American Typewriter" w:eastAsia="Times New Roman" w:hAnsi="American Typewriter" w:cs="Times New Roman"/>
        </w:rPr>
        <w:t xml:space="preserve">a statement of principles for peace that was to be used for peace negotiations in order to end </w:t>
      </w:r>
      <w:r w:rsidRPr="00EF4991">
        <w:rPr>
          <w:rStyle w:val="tgc"/>
          <w:rFonts w:ascii="American Typewriter" w:eastAsia="Times New Roman" w:hAnsi="American Typewriter" w:cs="Times New Roman"/>
          <w:bCs/>
        </w:rPr>
        <w:t>World War I</w:t>
      </w:r>
      <w:r w:rsidRPr="00EF4991">
        <w:rPr>
          <w:rStyle w:val="tgc"/>
          <w:rFonts w:ascii="American Typewriter" w:eastAsia="Times New Roman" w:hAnsi="American Typewriter" w:cs="Times New Roman"/>
        </w:rPr>
        <w:t xml:space="preserve">. </w:t>
      </w:r>
      <w:proofErr w:type="gramStart"/>
      <w:r w:rsidRPr="00EF4991">
        <w:rPr>
          <w:rStyle w:val="tgc"/>
          <w:rFonts w:ascii="American Typewriter" w:eastAsia="Times New Roman" w:hAnsi="American Typewriter" w:cs="Times New Roman"/>
        </w:rPr>
        <w:t xml:space="preserve">The principles were outlined in a </w:t>
      </w:r>
      <w:r w:rsidRPr="00EF4991">
        <w:rPr>
          <w:rStyle w:val="tgc"/>
          <w:rFonts w:ascii="American Typewriter" w:eastAsia="Times New Roman" w:hAnsi="American Typewriter" w:cs="Times New Roman"/>
          <w:bCs/>
        </w:rPr>
        <w:t>January</w:t>
      </w:r>
      <w:r w:rsidRPr="00EF4991">
        <w:rPr>
          <w:rStyle w:val="tgc"/>
          <w:rFonts w:ascii="American Typewriter" w:eastAsia="Times New Roman" w:hAnsi="American Typewriter" w:cs="Times New Roman"/>
        </w:rPr>
        <w:t xml:space="preserve"> 8, 1918 speech on war aims and </w:t>
      </w:r>
      <w:r w:rsidRPr="00EF4991">
        <w:rPr>
          <w:rStyle w:val="tgc"/>
          <w:rFonts w:ascii="American Typewriter" w:eastAsia="Times New Roman" w:hAnsi="American Typewriter" w:cs="Times New Roman"/>
          <w:bCs/>
        </w:rPr>
        <w:t>peace terms</w:t>
      </w:r>
      <w:r w:rsidRPr="00EF4991">
        <w:rPr>
          <w:rStyle w:val="tgc"/>
          <w:rFonts w:ascii="American Typewriter" w:eastAsia="Times New Roman" w:hAnsi="American Typewriter" w:cs="Times New Roman"/>
        </w:rPr>
        <w:t xml:space="preserve"> to the </w:t>
      </w:r>
      <w:r w:rsidRPr="00EF4991">
        <w:rPr>
          <w:rStyle w:val="tgc"/>
          <w:rFonts w:ascii="American Typewriter" w:eastAsia="Times New Roman" w:hAnsi="American Typewriter" w:cs="Times New Roman"/>
          <w:bCs/>
        </w:rPr>
        <w:t>United States Congress</w:t>
      </w:r>
      <w:r w:rsidRPr="00EF4991">
        <w:rPr>
          <w:rStyle w:val="tgc"/>
          <w:rFonts w:ascii="American Typewriter" w:eastAsia="Times New Roman" w:hAnsi="American Typewriter" w:cs="Times New Roman"/>
        </w:rPr>
        <w:t xml:space="preserve"> by President </w:t>
      </w:r>
      <w:r w:rsidRPr="00EF4991">
        <w:rPr>
          <w:rStyle w:val="tgc"/>
          <w:rFonts w:ascii="American Typewriter" w:eastAsia="Times New Roman" w:hAnsi="American Typewriter" w:cs="Times New Roman"/>
          <w:bCs/>
        </w:rPr>
        <w:t>Woodrow Wilson</w:t>
      </w:r>
      <w:proofErr w:type="gramEnd"/>
      <w:r w:rsidRPr="00EF4991">
        <w:rPr>
          <w:rStyle w:val="tgc"/>
          <w:rFonts w:ascii="American Typewriter" w:eastAsia="Times New Roman" w:hAnsi="American Typewriter" w:cs="Times New Roman"/>
        </w:rPr>
        <w:t>.</w:t>
      </w:r>
      <w:r>
        <w:rPr>
          <w:rStyle w:val="tgc"/>
          <w:rFonts w:ascii="American Typewriter" w:eastAsia="Times New Roman" w:hAnsi="American Typewriter" w:cs="Times New Roman"/>
        </w:rPr>
        <w:t xml:space="preserve">  Among the points were </w:t>
      </w:r>
      <w:r w:rsidRPr="00EF4991">
        <w:rPr>
          <w:rFonts w:ascii="American Typewriter" w:eastAsia="Times New Roman" w:hAnsi="American Typewriter" w:cs="Times New Roman"/>
          <w:bCs/>
        </w:rPr>
        <w:t>No secret treaties</w:t>
      </w:r>
      <w:r>
        <w:rPr>
          <w:rFonts w:ascii="American Typewriter" w:eastAsia="Times New Roman" w:hAnsi="American Typewriter" w:cs="Times New Roman"/>
          <w:bCs/>
        </w:rPr>
        <w:t>;</w:t>
      </w:r>
      <w:r>
        <w:rPr>
          <w:rFonts w:ascii="American Typewriter" w:eastAsia="Times New Roman" w:hAnsi="American Typewriter" w:cs="Times New Roman"/>
        </w:rPr>
        <w:t xml:space="preserve"> </w:t>
      </w:r>
      <w:r w:rsidRPr="00EF4991">
        <w:rPr>
          <w:rFonts w:ascii="American Typewriter" w:eastAsia="Times New Roman" w:hAnsi="American Typewriter" w:cs="Times New Roman"/>
          <w:bCs/>
        </w:rPr>
        <w:t xml:space="preserve">Freedom </w:t>
      </w:r>
      <w:r w:rsidRPr="007E5A84">
        <w:rPr>
          <w:rFonts w:ascii="American Typewriter" w:eastAsia="Times New Roman" w:hAnsi="American Typewriter" w:cs="Times New Roman"/>
          <w:bCs/>
        </w:rPr>
        <w:t>of the Seas</w:t>
      </w:r>
      <w:r w:rsidRPr="007E5A84">
        <w:rPr>
          <w:rFonts w:ascii="American Typewriter" w:eastAsia="Times New Roman" w:hAnsi="American Typewriter" w:cs="Times New Roman"/>
        </w:rPr>
        <w:t xml:space="preserve">; </w:t>
      </w:r>
      <w:r w:rsidRPr="007E5A84">
        <w:rPr>
          <w:rFonts w:ascii="American Typewriter" w:eastAsia="Times New Roman" w:hAnsi="American Typewriter" w:cs="Times New Roman"/>
          <w:bCs/>
        </w:rPr>
        <w:t>Free Trade</w:t>
      </w:r>
      <w:r w:rsidRPr="007E5A84">
        <w:rPr>
          <w:rFonts w:ascii="American Typewriter" w:eastAsia="Times New Roman" w:hAnsi="American Typewriter" w:cs="Times New Roman"/>
        </w:rPr>
        <w:t xml:space="preserve">; </w:t>
      </w:r>
      <w:r w:rsidRPr="007E5A84">
        <w:rPr>
          <w:rFonts w:ascii="American Typewriter" w:eastAsia="Times New Roman" w:hAnsi="American Typewriter" w:cs="Times New Roman"/>
          <w:bCs/>
        </w:rPr>
        <w:t>Reduction in weapons &amp; armies; and to form a League of Nations.</w:t>
      </w:r>
    </w:p>
    <w:p w14:paraId="0913A823" w14:textId="77777777" w:rsidR="007E5A84" w:rsidRPr="007E5A84" w:rsidRDefault="007E5A84" w:rsidP="007E5A84">
      <w:pPr>
        <w:rPr>
          <w:rFonts w:ascii="American Typewriter" w:eastAsia="Times New Roman" w:hAnsi="American Typewriter" w:cs="Times New Roman"/>
        </w:rPr>
      </w:pPr>
    </w:p>
    <w:p w14:paraId="5225F758" w14:textId="18743880" w:rsidR="007E5A84" w:rsidRPr="007E5A84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National Origins Act</w:t>
      </w:r>
      <w:r w:rsidRPr="007E5A84">
        <w:rPr>
          <w:rFonts w:ascii="American Typewriter" w:hAnsi="American Typewriter"/>
        </w:rPr>
        <w:t xml:space="preserve">:  </w:t>
      </w:r>
      <w:r w:rsidRPr="007E5A84">
        <w:rPr>
          <w:rStyle w:val="tgc"/>
          <w:rFonts w:ascii="American Typewriter" w:eastAsia="Times New Roman" w:hAnsi="American Typewriter" w:cs="Times New Roman"/>
        </w:rPr>
        <w:t xml:space="preserve">A law that severely restricted immigration by establishing a system of </w:t>
      </w:r>
      <w:r w:rsidRPr="007E5A84">
        <w:rPr>
          <w:rStyle w:val="tgc"/>
          <w:rFonts w:ascii="American Typewriter" w:eastAsia="Times New Roman" w:hAnsi="American Typewriter" w:cs="Times New Roman"/>
          <w:bCs/>
        </w:rPr>
        <w:t>national</w:t>
      </w:r>
      <w:r w:rsidRPr="007E5A84">
        <w:rPr>
          <w:rStyle w:val="tgc"/>
          <w:rFonts w:ascii="American Typewriter" w:eastAsia="Times New Roman" w:hAnsi="American Typewriter" w:cs="Times New Roman"/>
        </w:rPr>
        <w:t xml:space="preserve"> quotas that blatantly discriminated against immigrants from southern and eastern Europe and virtually excluded Asians. The policy stayed in effect until the 1960s</w:t>
      </w:r>
      <w:r w:rsidRPr="007E5A84">
        <w:rPr>
          <w:rStyle w:val="tgc"/>
          <w:rFonts w:eastAsia="Times New Roman" w:cs="Times New Roman"/>
        </w:rPr>
        <w:t>.</w:t>
      </w:r>
    </w:p>
    <w:p w14:paraId="158EC064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20777281" w14:textId="78B9A984" w:rsidR="007E5A84" w:rsidRPr="007E5A84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proofErr w:type="spellStart"/>
      <w:r>
        <w:rPr>
          <w:rFonts w:ascii="American Typewriter" w:hAnsi="American Typewriter"/>
          <w:b/>
        </w:rPr>
        <w:t>Schlieffen</w:t>
      </w:r>
      <w:proofErr w:type="spellEnd"/>
      <w:r>
        <w:rPr>
          <w:rFonts w:ascii="American Typewriter" w:hAnsi="American Typewriter"/>
          <w:b/>
        </w:rPr>
        <w:t xml:space="preserve"> Plan</w:t>
      </w:r>
      <w:r w:rsidRPr="007E5A84">
        <w:rPr>
          <w:rFonts w:ascii="American Typewriter" w:hAnsi="American Typewriter"/>
        </w:rPr>
        <w:t xml:space="preserve">:  </w:t>
      </w:r>
      <w:r w:rsidRPr="007E5A84">
        <w:rPr>
          <w:rStyle w:val="tgc"/>
          <w:rFonts w:ascii="American Typewriter" w:eastAsia="Times New Roman" w:hAnsi="American Typewriter" w:cs="Times New Roman"/>
        </w:rPr>
        <w:t xml:space="preserve">the German army's </w:t>
      </w:r>
      <w:r w:rsidRPr="007E5A84">
        <w:rPr>
          <w:rStyle w:val="tgc"/>
          <w:rFonts w:ascii="American Typewriter" w:eastAsia="Times New Roman" w:hAnsi="American Typewriter" w:cs="Times New Roman"/>
          <w:bCs/>
        </w:rPr>
        <w:t>plan</w:t>
      </w:r>
      <w:r w:rsidRPr="007E5A84">
        <w:rPr>
          <w:rStyle w:val="tgc"/>
          <w:rFonts w:ascii="American Typewriter" w:eastAsia="Times New Roman" w:hAnsi="American Typewriter" w:cs="Times New Roman"/>
        </w:rPr>
        <w:t xml:space="preserve"> for war against France and Russia, march through Belgium quickly defeat France and then turn and fight Russia in the East</w:t>
      </w:r>
    </w:p>
    <w:p w14:paraId="21707EDB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73BF4FAD" w14:textId="46168AA0" w:rsidR="007E5A84" w:rsidRP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U-Boat</w:t>
      </w:r>
      <w:r w:rsidRPr="007E5A84">
        <w:rPr>
          <w:rFonts w:ascii="American Typewriter" w:hAnsi="American Typewriter"/>
        </w:rPr>
        <w:t xml:space="preserve">:  </w:t>
      </w:r>
      <w:r w:rsidRPr="007E5A84">
        <w:rPr>
          <w:rFonts w:ascii="American Typewriter" w:eastAsia="Times New Roman" w:hAnsi="American Typewriter" w:cs="Times New Roman"/>
        </w:rPr>
        <w:t xml:space="preserve">a new technology used by Germany; submarine used in World War </w:t>
      </w:r>
      <w:proofErr w:type="gramStart"/>
      <w:r w:rsidRPr="007E5A84">
        <w:rPr>
          <w:rFonts w:ascii="American Typewriter" w:eastAsia="Times New Roman" w:hAnsi="American Typewriter" w:cs="Times New Roman"/>
        </w:rPr>
        <w:t>I or World War II</w:t>
      </w:r>
      <w:proofErr w:type="gramEnd"/>
      <w:r w:rsidRPr="007E5A84">
        <w:rPr>
          <w:rFonts w:ascii="American Typewriter" w:eastAsia="Times New Roman" w:hAnsi="American Typewriter" w:cs="Times New Roman"/>
        </w:rPr>
        <w:t>.</w:t>
      </w:r>
    </w:p>
    <w:p w14:paraId="0D60A1ED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4F30C129" w14:textId="3C2D46FE" w:rsidR="007E5A84" w:rsidRPr="007E5A84" w:rsidRDefault="007E5A84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Armistice</w:t>
      </w:r>
      <w:r w:rsidRPr="007E5A84">
        <w:rPr>
          <w:rFonts w:ascii="American Typewriter" w:hAnsi="American Typewriter"/>
        </w:rPr>
        <w:t xml:space="preserve">:  </w:t>
      </w:r>
      <w:r w:rsidRPr="007E5A84">
        <w:rPr>
          <w:rFonts w:ascii="American Typewriter" w:eastAsia="Times New Roman" w:hAnsi="American Typewriter" w:cs="Times New Roman"/>
        </w:rPr>
        <w:t>an agreement made by opposing sides in a war to stop fighting for a certain time; a truce.</w:t>
      </w:r>
    </w:p>
    <w:p w14:paraId="1C6F275A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6F4558EC" w14:textId="14EF4311" w:rsidR="007E5A84" w:rsidRPr="007E5A84" w:rsidRDefault="007E5A84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Lusitania</w:t>
      </w:r>
      <w:r w:rsidRPr="007E5A84">
        <w:rPr>
          <w:rFonts w:ascii="American Typewriter" w:hAnsi="American Typewriter"/>
        </w:rPr>
        <w:t xml:space="preserve">:  </w:t>
      </w:r>
      <w:r w:rsidRPr="007E5A84">
        <w:rPr>
          <w:rStyle w:val="tgc"/>
          <w:rFonts w:ascii="American Typewriter" w:eastAsia="Times New Roman" w:hAnsi="American Typewriter" w:cs="Times New Roman"/>
        </w:rPr>
        <w:t>a British luxury passenger liner sunk by a German submarine in the North Atlantic on May 7, 1915: one of the events leading to U.S. entry into World War I.</w:t>
      </w:r>
    </w:p>
    <w:p w14:paraId="52713C89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5D2C35B3" w14:textId="778E6B93" w:rsidR="007E5A84" w:rsidRPr="007E5A84" w:rsidRDefault="00D35FD7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Selective Service Act</w:t>
      </w:r>
      <w:r w:rsidR="007E5A84" w:rsidRPr="007E5A84">
        <w:rPr>
          <w:rFonts w:ascii="American Typewriter" w:hAnsi="American Typewriter"/>
        </w:rPr>
        <w:t xml:space="preserve">:  </w:t>
      </w:r>
      <w:r w:rsidR="007E5A84" w:rsidRPr="007E5A84">
        <w:rPr>
          <w:rStyle w:val="tgc"/>
          <w:rFonts w:eastAsia="Times New Roman" w:cs="Times New Roman"/>
        </w:rPr>
        <w:t>authorized the federal government to raise a national army for the American entry into World War I through the compulsory enlistment of men 21 to 30 years old.</w:t>
      </w:r>
    </w:p>
    <w:p w14:paraId="7771D58B" w14:textId="77777777" w:rsidR="007E5A84" w:rsidRPr="007E5A84" w:rsidRDefault="007E5A84" w:rsidP="004F6D3A">
      <w:pPr>
        <w:jc w:val="center"/>
        <w:rPr>
          <w:rFonts w:ascii="American Typewriter" w:hAnsi="American Typewriter"/>
        </w:rPr>
      </w:pPr>
      <w:bookmarkStart w:id="0" w:name="_GoBack"/>
      <w:bookmarkEnd w:id="0"/>
    </w:p>
    <w:p w14:paraId="651A2AE8" w14:textId="0854149D" w:rsidR="007E5A84" w:rsidRPr="007E5A84" w:rsidRDefault="00D35FD7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Victory Garden</w:t>
      </w:r>
      <w:r w:rsidR="007E5A84" w:rsidRPr="007E5A84">
        <w:rPr>
          <w:rFonts w:ascii="American Typewriter" w:hAnsi="American Typewriter"/>
        </w:rPr>
        <w:t xml:space="preserve">:  </w:t>
      </w:r>
      <w:r w:rsidR="007E5A84" w:rsidRPr="007E5A84">
        <w:rPr>
          <w:rFonts w:ascii="American Typewriter" w:eastAsia="Times New Roman" w:hAnsi="American Typewriter" w:cs="Times New Roman"/>
        </w:rPr>
        <w:t>a vegetable garden, especially a home garden, planted to increase food production during a war.</w:t>
      </w:r>
    </w:p>
    <w:p w14:paraId="37ECF866" w14:textId="63761930" w:rsidR="007E5A84" w:rsidRPr="007E5A84" w:rsidRDefault="00D35FD7" w:rsidP="007E5A84">
      <w:pPr>
        <w:pStyle w:val="ListParagraph"/>
        <w:numPr>
          <w:ilvl w:val="0"/>
          <w:numId w:val="6"/>
        </w:numPr>
        <w:rPr>
          <w:rStyle w:val="tgc"/>
          <w:rFonts w:ascii="American Typewriter" w:hAnsi="American Typewriter"/>
        </w:rPr>
      </w:pPr>
      <w:r>
        <w:rPr>
          <w:rFonts w:ascii="American Typewriter" w:hAnsi="American Typewriter"/>
          <w:b/>
        </w:rPr>
        <w:t>Committee on Public Information/ CPI</w:t>
      </w:r>
      <w:r w:rsidR="007E5A84" w:rsidRPr="007E5A84">
        <w:rPr>
          <w:rFonts w:ascii="American Typewriter" w:hAnsi="American Typewriter"/>
        </w:rPr>
        <w:t xml:space="preserve">:  </w:t>
      </w:r>
      <w:r w:rsidR="007E5A84" w:rsidRPr="007E5A84">
        <w:rPr>
          <w:rStyle w:val="tgc"/>
          <w:rFonts w:ascii="American Typewriter" w:eastAsia="Times New Roman" w:hAnsi="American Typewriter" w:cs="Times New Roman"/>
        </w:rPr>
        <w:t xml:space="preserve">the Creel </w:t>
      </w:r>
      <w:proofErr w:type="gramStart"/>
      <w:r w:rsidR="007E5A84" w:rsidRPr="007E5A84">
        <w:rPr>
          <w:rStyle w:val="tgc"/>
          <w:rFonts w:ascii="American Typewriter" w:eastAsia="Times New Roman" w:hAnsi="American Typewriter" w:cs="Times New Roman"/>
          <w:bCs/>
        </w:rPr>
        <w:t>Committee</w:t>
      </w:r>
      <w:r w:rsidR="007E5A84" w:rsidRPr="007E5A84">
        <w:rPr>
          <w:rStyle w:val="tgc"/>
          <w:rFonts w:ascii="American Typewriter" w:eastAsia="Times New Roman" w:hAnsi="American Typewriter" w:cs="Times New Roman"/>
        </w:rPr>
        <w:t>,</w:t>
      </w:r>
      <w:proofErr w:type="gramEnd"/>
      <w:r w:rsidR="007E5A84" w:rsidRPr="007E5A84">
        <w:rPr>
          <w:rStyle w:val="tgc"/>
          <w:rFonts w:ascii="American Typewriter" w:eastAsia="Times New Roman" w:hAnsi="American Typewriter" w:cs="Times New Roman"/>
        </w:rPr>
        <w:t xml:space="preserve"> was an independent agency of the government of the United States created to influence U.S. </w:t>
      </w:r>
      <w:r w:rsidR="007E5A84" w:rsidRPr="007E5A84">
        <w:rPr>
          <w:rStyle w:val="tgc"/>
          <w:rFonts w:ascii="American Typewriter" w:eastAsia="Times New Roman" w:hAnsi="American Typewriter" w:cs="Times New Roman"/>
          <w:bCs/>
        </w:rPr>
        <w:t>public</w:t>
      </w:r>
      <w:r w:rsidR="007E5A84" w:rsidRPr="007E5A84">
        <w:rPr>
          <w:rStyle w:val="tgc"/>
          <w:rFonts w:ascii="American Typewriter" w:eastAsia="Times New Roman" w:hAnsi="American Typewriter" w:cs="Times New Roman"/>
        </w:rPr>
        <w:t xml:space="preserve"> opinion regarding American participation in World War I.</w:t>
      </w:r>
    </w:p>
    <w:p w14:paraId="19022D09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03866CCB" w14:textId="57678015" w:rsidR="007E5A84" w:rsidRPr="007E5A84" w:rsidRDefault="00D35FD7" w:rsidP="007E5A84">
      <w:pPr>
        <w:pStyle w:val="ListParagraph"/>
        <w:numPr>
          <w:ilvl w:val="0"/>
          <w:numId w:val="6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hAnsi="American Typewriter"/>
          <w:b/>
        </w:rPr>
        <w:t xml:space="preserve">Scheck </w:t>
      </w:r>
      <w:proofErr w:type="spellStart"/>
      <w:r>
        <w:rPr>
          <w:rFonts w:ascii="American Typewriter" w:hAnsi="American Typewriter"/>
          <w:b/>
        </w:rPr>
        <w:t>vs</w:t>
      </w:r>
      <w:proofErr w:type="spellEnd"/>
      <w:r>
        <w:rPr>
          <w:rFonts w:ascii="American Typewriter" w:hAnsi="American Typewriter"/>
          <w:b/>
        </w:rPr>
        <w:t xml:space="preserve"> U.S.</w:t>
      </w:r>
      <w:r w:rsidR="007E5A84" w:rsidRPr="007E5A84">
        <w:rPr>
          <w:rFonts w:ascii="American Typewriter" w:hAnsi="American Typewriter"/>
        </w:rPr>
        <w:t xml:space="preserve">:  </w:t>
      </w:r>
      <w:r w:rsidR="007E5A84" w:rsidRPr="007E5A84">
        <w:rPr>
          <w:rStyle w:val="tgc"/>
          <w:rFonts w:ascii="American Typewriter" w:eastAsia="Times New Roman" w:hAnsi="American Typewriter" w:cs="Times New Roman"/>
        </w:rPr>
        <w:t xml:space="preserve">case decided in 1919 by the </w:t>
      </w:r>
      <w:r w:rsidR="007E5A84" w:rsidRPr="007E5A84">
        <w:rPr>
          <w:rStyle w:val="tgc"/>
          <w:rFonts w:ascii="American Typewriter" w:eastAsia="Times New Roman" w:hAnsi="American Typewriter" w:cs="Times New Roman"/>
          <w:bCs/>
        </w:rPr>
        <w:t>U.S.</w:t>
      </w:r>
      <w:r w:rsidR="007E5A84" w:rsidRPr="007E5A84">
        <w:rPr>
          <w:rStyle w:val="tgc"/>
          <w:rFonts w:ascii="American Typewriter" w:eastAsia="Times New Roman" w:hAnsi="American Typewriter" w:cs="Times New Roman"/>
        </w:rPr>
        <w:t xml:space="preserve"> Supreme Court. During World War I, an individual produced a pamphlet maintaining that the military draft was illegal, and was convicted under the Espionage Act of attempting to cause insubordination in the military and to obstruct recruiting.  </w:t>
      </w:r>
      <w:r w:rsidR="007E5A84" w:rsidRPr="007E5A84">
        <w:rPr>
          <w:rFonts w:ascii="American Typewriter" w:eastAsia="Times New Roman" w:hAnsi="American Typewriter" w:cs="Times New Roman"/>
        </w:rPr>
        <w:t xml:space="preserve">Free speech rights afforded by the First Amendment, while generous, are not limitless, and context </w:t>
      </w:r>
      <w:r w:rsidR="007E5A84" w:rsidRPr="007E5A84">
        <w:rPr>
          <w:rFonts w:ascii="American Typewriter" w:eastAsia="Times New Roman" w:hAnsi="American Typewriter" w:cs="Times New Roman"/>
        </w:rPr>
        <w:tab/>
      </w:r>
      <w:r w:rsidR="007E5A84" w:rsidRPr="007E5A84">
        <w:rPr>
          <w:rFonts w:ascii="American Typewriter" w:eastAsia="Times New Roman" w:hAnsi="American Typewriter" w:cs="Times New Roman"/>
        </w:rPr>
        <w:tab/>
        <w:t xml:space="preserve">      determines the limits. </w:t>
      </w:r>
    </w:p>
    <w:p w14:paraId="570855E7" w14:textId="77777777" w:rsidR="007E5A84" w:rsidRPr="007E5A84" w:rsidRDefault="007E5A84" w:rsidP="007E5A84">
      <w:pPr>
        <w:rPr>
          <w:rFonts w:ascii="American Typewriter" w:eastAsia="Times New Roman" w:hAnsi="American Typewriter" w:cs="Times New Roman"/>
        </w:rPr>
      </w:pPr>
    </w:p>
    <w:p w14:paraId="75D4548F" w14:textId="58D3F88B" w:rsidR="007E5A84" w:rsidRPr="007E5A84" w:rsidRDefault="00D35FD7" w:rsidP="007E5A84">
      <w:pPr>
        <w:pStyle w:val="ListParagraph"/>
        <w:numPr>
          <w:ilvl w:val="0"/>
          <w:numId w:val="6"/>
        </w:numPr>
        <w:rPr>
          <w:rStyle w:val="st"/>
          <w:rFonts w:ascii="American Typewriter" w:hAnsi="American Typewriter"/>
        </w:rPr>
      </w:pPr>
      <w:r>
        <w:rPr>
          <w:rFonts w:ascii="American Typewriter" w:hAnsi="American Typewriter"/>
          <w:b/>
        </w:rPr>
        <w:t>War Guilt Clause</w:t>
      </w:r>
      <w:r w:rsidR="007E5A84" w:rsidRPr="007E5A84">
        <w:rPr>
          <w:rFonts w:ascii="American Typewriter" w:hAnsi="American Typewriter"/>
        </w:rPr>
        <w:t xml:space="preserve">:  </w:t>
      </w:r>
      <w:r w:rsidR="007E5A84" w:rsidRPr="007E5A84">
        <w:rPr>
          <w:rStyle w:val="st"/>
          <w:rFonts w:ascii="American Typewriter" w:eastAsia="Times New Roman" w:hAnsi="American Typewriter" w:cs="Times New Roman"/>
        </w:rPr>
        <w:t xml:space="preserve">Article 231 of the Treaty of Versailles, the beginning of the reparations section that stated Germany was to assume all responsibility for the damage caused during World </w:t>
      </w:r>
      <w:r w:rsidR="007E5A84" w:rsidRPr="007E5A84">
        <w:rPr>
          <w:rStyle w:val="Emphasis"/>
          <w:rFonts w:ascii="American Typewriter" w:eastAsia="Times New Roman" w:hAnsi="American Typewriter" w:cs="Times New Roman"/>
          <w:i w:val="0"/>
        </w:rPr>
        <w:t>War</w:t>
      </w:r>
      <w:r w:rsidR="007E5A84" w:rsidRPr="007E5A84">
        <w:rPr>
          <w:rStyle w:val="st"/>
          <w:rFonts w:ascii="American Typewriter" w:eastAsia="Times New Roman" w:hAnsi="American Typewriter" w:cs="Times New Roman"/>
          <w:i/>
        </w:rPr>
        <w:t xml:space="preserve"> </w:t>
      </w:r>
      <w:r w:rsidR="007E5A84" w:rsidRPr="007E5A84">
        <w:rPr>
          <w:rStyle w:val="st"/>
          <w:rFonts w:ascii="American Typewriter" w:eastAsia="Times New Roman" w:hAnsi="American Typewriter" w:cs="Times New Roman"/>
        </w:rPr>
        <w:t>II.</w:t>
      </w:r>
    </w:p>
    <w:p w14:paraId="6DBCE363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026C4D79" w14:textId="39E66BF8" w:rsidR="007E5A84" w:rsidRPr="007E5A84" w:rsidRDefault="00D35FD7" w:rsidP="007E5A84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Lost Generation</w:t>
      </w:r>
      <w:r w:rsidR="007E5A84" w:rsidRPr="007E5A84">
        <w:rPr>
          <w:rFonts w:ascii="American Typewriter" w:hAnsi="American Typewriter"/>
        </w:rPr>
        <w:t xml:space="preserve">:  </w:t>
      </w:r>
      <w:r w:rsidR="007E5A84" w:rsidRPr="007E5A84">
        <w:rPr>
          <w:rFonts w:ascii="American Typewriter" w:eastAsia="Times New Roman" w:hAnsi="American Typewriter" w:cs="Times New Roman"/>
        </w:rPr>
        <w:t>the generation reaching maturity during and just after World War I, a high proportion of whose men were killed during those years.</w:t>
      </w:r>
    </w:p>
    <w:p w14:paraId="0FE4BBDB" w14:textId="77777777" w:rsidR="007E5A84" w:rsidRPr="007E5A84" w:rsidRDefault="007E5A84" w:rsidP="007E5A84">
      <w:pPr>
        <w:rPr>
          <w:rFonts w:ascii="American Typewriter" w:hAnsi="American Typewriter"/>
        </w:rPr>
      </w:pPr>
    </w:p>
    <w:p w14:paraId="55076A12" w14:textId="77777777" w:rsidR="007E5A84" w:rsidRDefault="007E5A84" w:rsidP="007E5A84">
      <w:pPr>
        <w:rPr>
          <w:rFonts w:ascii="American Typewriter" w:hAnsi="American Typewriter"/>
        </w:rPr>
      </w:pPr>
    </w:p>
    <w:p w14:paraId="187D1726" w14:textId="77777777" w:rsidR="007E5A84" w:rsidRDefault="007E5A84" w:rsidP="007E5A84">
      <w:pPr>
        <w:rPr>
          <w:rFonts w:ascii="American Typewriter" w:hAnsi="American Typewriter"/>
        </w:rPr>
      </w:pPr>
    </w:p>
    <w:p w14:paraId="11EDC1C8" w14:textId="77777777" w:rsidR="007E5A84" w:rsidRDefault="007E5A84" w:rsidP="007E5A84">
      <w:pPr>
        <w:rPr>
          <w:rFonts w:ascii="American Typewriter" w:hAnsi="American Typewriter"/>
        </w:rPr>
      </w:pPr>
    </w:p>
    <w:p w14:paraId="692FD93D" w14:textId="77777777" w:rsidR="007E5A84" w:rsidRDefault="007E5A84" w:rsidP="007E5A84">
      <w:pPr>
        <w:rPr>
          <w:rFonts w:ascii="American Typewriter" w:hAnsi="American Typewriter"/>
        </w:rPr>
      </w:pPr>
    </w:p>
    <w:p w14:paraId="6BADF337" w14:textId="77777777" w:rsidR="007E5A84" w:rsidRDefault="007E5A84" w:rsidP="007E5A84">
      <w:pPr>
        <w:rPr>
          <w:rFonts w:ascii="American Typewriter" w:hAnsi="American Typewriter"/>
        </w:rPr>
      </w:pPr>
    </w:p>
    <w:p w14:paraId="0B588111" w14:textId="77777777" w:rsidR="007E5A84" w:rsidRDefault="007E5A84" w:rsidP="007E5A84">
      <w:pPr>
        <w:rPr>
          <w:rFonts w:ascii="American Typewriter" w:hAnsi="American Typewriter"/>
        </w:rPr>
      </w:pPr>
    </w:p>
    <w:p w14:paraId="5D5C14DC" w14:textId="77777777" w:rsidR="007E5A84" w:rsidRDefault="007E5A84" w:rsidP="007E5A84">
      <w:pPr>
        <w:rPr>
          <w:rFonts w:ascii="American Typewriter" w:hAnsi="American Typewriter"/>
        </w:rPr>
      </w:pPr>
    </w:p>
    <w:p w14:paraId="309911CA" w14:textId="77777777" w:rsidR="007E5A84" w:rsidRDefault="007E5A84" w:rsidP="007E5A84">
      <w:pPr>
        <w:rPr>
          <w:rFonts w:ascii="American Typewriter" w:hAnsi="American Typewriter"/>
        </w:rPr>
      </w:pPr>
    </w:p>
    <w:p w14:paraId="7B4C525D" w14:textId="77777777" w:rsidR="007E5A84" w:rsidRDefault="007E5A84" w:rsidP="007E5A84">
      <w:pPr>
        <w:rPr>
          <w:rFonts w:ascii="American Typewriter" w:hAnsi="American Typewriter"/>
        </w:rPr>
      </w:pPr>
    </w:p>
    <w:p w14:paraId="3A00ADC6" w14:textId="77777777" w:rsidR="007E5A84" w:rsidRDefault="007E5A84" w:rsidP="007E5A84">
      <w:pPr>
        <w:rPr>
          <w:rFonts w:ascii="American Typewriter" w:hAnsi="American Typewriter"/>
        </w:rPr>
      </w:pPr>
    </w:p>
    <w:p w14:paraId="471765A9" w14:textId="77777777" w:rsidR="007E5A84" w:rsidRDefault="007E5A84" w:rsidP="007E5A84">
      <w:pPr>
        <w:rPr>
          <w:rFonts w:ascii="American Typewriter" w:hAnsi="American Typewriter"/>
        </w:rPr>
      </w:pPr>
    </w:p>
    <w:p w14:paraId="67A3F157" w14:textId="77777777" w:rsidR="007E5A84" w:rsidRDefault="007E5A84" w:rsidP="007E5A84">
      <w:pPr>
        <w:rPr>
          <w:rFonts w:ascii="American Typewriter" w:hAnsi="American Typewriter"/>
        </w:rPr>
      </w:pPr>
    </w:p>
    <w:p w14:paraId="176E747E" w14:textId="77777777" w:rsidR="007E5A84" w:rsidRDefault="007E5A84" w:rsidP="007E5A84">
      <w:pPr>
        <w:rPr>
          <w:rFonts w:ascii="American Typewriter" w:hAnsi="American Typewriter"/>
        </w:rPr>
      </w:pPr>
    </w:p>
    <w:p w14:paraId="0377D01B" w14:textId="77777777" w:rsidR="007E5A84" w:rsidRDefault="007E5A84" w:rsidP="007E5A84">
      <w:pPr>
        <w:rPr>
          <w:rFonts w:ascii="American Typewriter" w:hAnsi="American Typewriter"/>
        </w:rPr>
      </w:pPr>
    </w:p>
    <w:p w14:paraId="2677567B" w14:textId="77777777" w:rsidR="007E5A84" w:rsidRDefault="007E5A84" w:rsidP="007E5A84">
      <w:pPr>
        <w:rPr>
          <w:rFonts w:ascii="American Typewriter" w:hAnsi="American Typewriter"/>
        </w:rPr>
      </w:pPr>
    </w:p>
    <w:p w14:paraId="4B3D68C7" w14:textId="77777777" w:rsidR="007E5A84" w:rsidRDefault="007E5A84" w:rsidP="007E5A84">
      <w:pPr>
        <w:rPr>
          <w:rFonts w:ascii="American Typewriter" w:hAnsi="American Typewriter"/>
        </w:rPr>
      </w:pPr>
    </w:p>
    <w:p w14:paraId="0DE967B3" w14:textId="77777777" w:rsidR="007E5A84" w:rsidRDefault="007E5A84" w:rsidP="007E5A84">
      <w:pPr>
        <w:rPr>
          <w:rFonts w:ascii="American Typewriter" w:hAnsi="American Typewriter"/>
        </w:rPr>
      </w:pPr>
    </w:p>
    <w:p w14:paraId="4E3BE37E" w14:textId="77777777" w:rsidR="007E5A84" w:rsidRDefault="007E5A84" w:rsidP="007E5A84">
      <w:pPr>
        <w:rPr>
          <w:rFonts w:ascii="American Typewriter" w:hAnsi="American Typewriter"/>
        </w:rPr>
      </w:pPr>
    </w:p>
    <w:p w14:paraId="6A932BB7" w14:textId="77777777" w:rsidR="007E5A84" w:rsidRDefault="007E5A84" w:rsidP="007E5A84">
      <w:pPr>
        <w:rPr>
          <w:rFonts w:ascii="American Typewriter" w:hAnsi="American Typewriter"/>
        </w:rPr>
      </w:pPr>
    </w:p>
    <w:p w14:paraId="2B010E9B" w14:textId="77777777" w:rsidR="007E5A84" w:rsidRDefault="007E5A84" w:rsidP="007E5A84">
      <w:pPr>
        <w:rPr>
          <w:rFonts w:ascii="American Typewriter" w:hAnsi="American Typewriter"/>
        </w:rPr>
      </w:pPr>
    </w:p>
    <w:p w14:paraId="629A2533" w14:textId="77777777" w:rsidR="007E5A84" w:rsidRDefault="007E5A84" w:rsidP="007E5A84">
      <w:pPr>
        <w:rPr>
          <w:rFonts w:ascii="American Typewriter" w:hAnsi="American Typewriter"/>
        </w:rPr>
      </w:pPr>
    </w:p>
    <w:p w14:paraId="4E920E03" w14:textId="77777777" w:rsidR="007E5A84" w:rsidRDefault="007E5A84" w:rsidP="007E5A84">
      <w:pPr>
        <w:rPr>
          <w:rFonts w:ascii="American Typewriter" w:hAnsi="American Typewriter"/>
        </w:rPr>
      </w:pPr>
    </w:p>
    <w:p w14:paraId="543065ED" w14:textId="77777777" w:rsidR="007E5A84" w:rsidRDefault="007E5A84" w:rsidP="007E5A84">
      <w:pPr>
        <w:rPr>
          <w:rFonts w:ascii="American Typewriter" w:hAnsi="American Typewriter"/>
        </w:rPr>
      </w:pPr>
    </w:p>
    <w:p w14:paraId="5FC310F5" w14:textId="77777777" w:rsidR="007E5A84" w:rsidRDefault="007E5A84" w:rsidP="007E5A84">
      <w:pPr>
        <w:rPr>
          <w:rFonts w:ascii="American Typewriter" w:hAnsi="American Typewriter"/>
        </w:rPr>
      </w:pPr>
    </w:p>
    <w:p w14:paraId="596E7B5E" w14:textId="77777777" w:rsidR="007E5A84" w:rsidRDefault="007E5A84" w:rsidP="007E5A84">
      <w:pPr>
        <w:rPr>
          <w:rFonts w:ascii="American Typewriter" w:hAnsi="American Typewriter"/>
        </w:rPr>
      </w:pPr>
    </w:p>
    <w:p w14:paraId="7E7FA25B" w14:textId="77777777" w:rsidR="007E5A84" w:rsidRDefault="007E5A84" w:rsidP="007E5A84">
      <w:pPr>
        <w:rPr>
          <w:rFonts w:ascii="American Typewriter" w:hAnsi="American Typewriter"/>
        </w:rPr>
      </w:pPr>
    </w:p>
    <w:p w14:paraId="01847BC4" w14:textId="77777777" w:rsidR="007E5A84" w:rsidRDefault="007E5A84" w:rsidP="007E5A84">
      <w:pPr>
        <w:rPr>
          <w:rFonts w:ascii="American Typewriter" w:hAnsi="American Typewriter"/>
        </w:rPr>
      </w:pPr>
    </w:p>
    <w:p w14:paraId="528CC7AC" w14:textId="77777777" w:rsidR="007E5A84" w:rsidRDefault="007E5A84" w:rsidP="007E5A84">
      <w:pPr>
        <w:rPr>
          <w:rFonts w:ascii="American Typewriter" w:hAnsi="American Typewriter"/>
        </w:rPr>
      </w:pPr>
    </w:p>
    <w:p w14:paraId="7DD4F789" w14:textId="77777777" w:rsidR="007E5A84" w:rsidRDefault="007E5A84" w:rsidP="007E5A84">
      <w:pPr>
        <w:rPr>
          <w:rFonts w:ascii="American Typewriter" w:hAnsi="American Typewriter"/>
        </w:rPr>
      </w:pPr>
    </w:p>
    <w:p w14:paraId="6E293735" w14:textId="77777777" w:rsidR="007E5A84" w:rsidRDefault="007E5A84" w:rsidP="007E5A84">
      <w:pPr>
        <w:rPr>
          <w:rFonts w:ascii="American Typewriter" w:hAnsi="American Typewriter"/>
        </w:rPr>
      </w:pPr>
    </w:p>
    <w:p w14:paraId="3E37D095" w14:textId="77777777" w:rsidR="007E5A84" w:rsidRDefault="007E5A84" w:rsidP="007E5A84">
      <w:pPr>
        <w:rPr>
          <w:rFonts w:ascii="American Typewriter" w:hAnsi="American Typewriter"/>
        </w:rPr>
      </w:pPr>
    </w:p>
    <w:p w14:paraId="7E49C65B" w14:textId="77777777" w:rsidR="007E5A84" w:rsidRDefault="007E5A84" w:rsidP="007E5A84">
      <w:pPr>
        <w:rPr>
          <w:rFonts w:ascii="American Typewriter" w:hAnsi="American Typewriter"/>
        </w:rPr>
      </w:pPr>
    </w:p>
    <w:p w14:paraId="2A2FE74F" w14:textId="77777777" w:rsidR="007E5A84" w:rsidRPr="007E5A84" w:rsidRDefault="007E5A84" w:rsidP="007E5A84">
      <w:pPr>
        <w:rPr>
          <w:rFonts w:ascii="American Typewriter" w:hAnsi="American Typewriter"/>
        </w:rPr>
      </w:pPr>
    </w:p>
    <w:sectPr w:rsidR="007E5A84" w:rsidRPr="007E5A84" w:rsidSect="00CF7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6D9"/>
    <w:multiLevelType w:val="hybridMultilevel"/>
    <w:tmpl w:val="7A5C8A3E"/>
    <w:lvl w:ilvl="0" w:tplc="061CBDB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F9C"/>
    <w:multiLevelType w:val="hybridMultilevel"/>
    <w:tmpl w:val="7A5C8A3E"/>
    <w:lvl w:ilvl="0" w:tplc="061CBDB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33A2"/>
    <w:multiLevelType w:val="hybridMultilevel"/>
    <w:tmpl w:val="FD381A80"/>
    <w:lvl w:ilvl="0" w:tplc="F2203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A47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89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48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A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EC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5C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C19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A27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D6DE4"/>
    <w:multiLevelType w:val="hybridMultilevel"/>
    <w:tmpl w:val="0150A450"/>
    <w:lvl w:ilvl="0" w:tplc="FF08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A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2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A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E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2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AA0003"/>
    <w:multiLevelType w:val="hybridMultilevel"/>
    <w:tmpl w:val="3C643528"/>
    <w:lvl w:ilvl="0" w:tplc="B24E0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23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25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E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8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9A71D9"/>
    <w:multiLevelType w:val="hybridMultilevel"/>
    <w:tmpl w:val="E38E767E"/>
    <w:lvl w:ilvl="0" w:tplc="211EFD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409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3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40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C6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029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4B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03E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CD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2C"/>
    <w:rsid w:val="0010209F"/>
    <w:rsid w:val="00103626"/>
    <w:rsid w:val="00197E41"/>
    <w:rsid w:val="004C299D"/>
    <w:rsid w:val="004F6D3A"/>
    <w:rsid w:val="006821FE"/>
    <w:rsid w:val="007E5A84"/>
    <w:rsid w:val="00AB7E33"/>
    <w:rsid w:val="00AE238D"/>
    <w:rsid w:val="00B77901"/>
    <w:rsid w:val="00C335F4"/>
    <w:rsid w:val="00C64843"/>
    <w:rsid w:val="00CE2B41"/>
    <w:rsid w:val="00CF742C"/>
    <w:rsid w:val="00D35FD7"/>
    <w:rsid w:val="00D47958"/>
    <w:rsid w:val="00D60122"/>
    <w:rsid w:val="00EA616C"/>
    <w:rsid w:val="00E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9C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CF742C"/>
  </w:style>
  <w:style w:type="paragraph" w:styleId="ListParagraph">
    <w:name w:val="List Paragraph"/>
    <w:basedOn w:val="Normal"/>
    <w:uiPriority w:val="34"/>
    <w:qFormat/>
    <w:rsid w:val="00CF74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5F4"/>
    <w:rPr>
      <w:color w:val="0000FF"/>
      <w:u w:val="single"/>
    </w:rPr>
  </w:style>
  <w:style w:type="character" w:customStyle="1" w:styleId="hvr">
    <w:name w:val="hvr"/>
    <w:basedOn w:val="DefaultParagraphFont"/>
    <w:rsid w:val="00CE2B41"/>
  </w:style>
  <w:style w:type="character" w:customStyle="1" w:styleId="st">
    <w:name w:val="st"/>
    <w:basedOn w:val="DefaultParagraphFont"/>
    <w:rsid w:val="007E5A84"/>
  </w:style>
  <w:style w:type="character" w:styleId="Emphasis">
    <w:name w:val="Emphasis"/>
    <w:basedOn w:val="DefaultParagraphFont"/>
    <w:uiPriority w:val="20"/>
    <w:qFormat/>
    <w:rsid w:val="007E5A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CF742C"/>
  </w:style>
  <w:style w:type="paragraph" w:styleId="ListParagraph">
    <w:name w:val="List Paragraph"/>
    <w:basedOn w:val="Normal"/>
    <w:uiPriority w:val="34"/>
    <w:qFormat/>
    <w:rsid w:val="00CF74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5F4"/>
    <w:rPr>
      <w:color w:val="0000FF"/>
      <w:u w:val="single"/>
    </w:rPr>
  </w:style>
  <w:style w:type="character" w:customStyle="1" w:styleId="hvr">
    <w:name w:val="hvr"/>
    <w:basedOn w:val="DefaultParagraphFont"/>
    <w:rsid w:val="00CE2B41"/>
  </w:style>
  <w:style w:type="character" w:customStyle="1" w:styleId="st">
    <w:name w:val="st"/>
    <w:basedOn w:val="DefaultParagraphFont"/>
    <w:rsid w:val="007E5A84"/>
  </w:style>
  <w:style w:type="character" w:styleId="Emphasis">
    <w:name w:val="Emphasis"/>
    <w:basedOn w:val="DefaultParagraphFont"/>
    <w:uiPriority w:val="20"/>
    <w:qFormat/>
    <w:rsid w:val="007E5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German_Empire" TargetMode="External"/><Relationship Id="rId20" Type="http://schemas.openxmlformats.org/officeDocument/2006/relationships/hyperlink" Target="http://www.firstworldwar.com/source/lodge_leagueofnations.htm" TargetMode="External"/><Relationship Id="rId21" Type="http://schemas.openxmlformats.org/officeDocument/2006/relationships/hyperlink" Target="http://www.firstworldwar.com/source/leagueofnations.ht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Allies_of_World_War_I" TargetMode="External"/><Relationship Id="rId11" Type="http://schemas.openxmlformats.org/officeDocument/2006/relationships/hyperlink" Target="https://en.wikipedia.org/wiki/World_War_I_reparations" TargetMode="External"/><Relationship Id="rId12" Type="http://schemas.openxmlformats.org/officeDocument/2006/relationships/hyperlink" Target="http://www.firstworldwar.com/source/lodge_leagueofnations.htm" TargetMode="External"/><Relationship Id="rId13" Type="http://schemas.openxmlformats.org/officeDocument/2006/relationships/hyperlink" Target="http://www.firstworldwar.com/source/leagueofnations.htm" TargetMode="External"/><Relationship Id="rId14" Type="http://schemas.openxmlformats.org/officeDocument/2006/relationships/hyperlink" Target="https://en.wikipedia.org/wiki/Peace_treaty" TargetMode="External"/><Relationship Id="rId15" Type="http://schemas.openxmlformats.org/officeDocument/2006/relationships/hyperlink" Target="https://en.wikipedia.org/wiki/World_War_I" TargetMode="External"/><Relationship Id="rId16" Type="http://schemas.openxmlformats.org/officeDocument/2006/relationships/hyperlink" Target="https://en.wikipedia.org/wiki/Declaration_of_war" TargetMode="External"/><Relationship Id="rId17" Type="http://schemas.openxmlformats.org/officeDocument/2006/relationships/hyperlink" Target="https://en.wikipedia.org/wiki/German_Empire" TargetMode="External"/><Relationship Id="rId18" Type="http://schemas.openxmlformats.org/officeDocument/2006/relationships/hyperlink" Target="https://en.wikipedia.org/wiki/Allies_of_World_War_I" TargetMode="External"/><Relationship Id="rId19" Type="http://schemas.openxmlformats.org/officeDocument/2006/relationships/hyperlink" Target="https://en.wikipedia.org/wiki/World_War_I_reparatio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Peace_treaty" TargetMode="External"/><Relationship Id="rId7" Type="http://schemas.openxmlformats.org/officeDocument/2006/relationships/hyperlink" Target="https://en.wikipedia.org/wiki/World_War_I" TargetMode="External"/><Relationship Id="rId8" Type="http://schemas.openxmlformats.org/officeDocument/2006/relationships/hyperlink" Target="https://en.wikipedia.org/wiki/Declaration_of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11740</Characters>
  <Application>Microsoft Macintosh Word</Application>
  <DocSecurity>0</DocSecurity>
  <Lines>97</Lines>
  <Paragraphs>27</Paragraphs>
  <ScaleCrop>false</ScaleCrop>
  <Company>DCS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Reid</dc:creator>
  <cp:keywords/>
  <dc:description/>
  <cp:lastModifiedBy>Christopher Haley</cp:lastModifiedBy>
  <cp:revision>2</cp:revision>
  <cp:lastPrinted>2017-02-02T19:06:00Z</cp:lastPrinted>
  <dcterms:created xsi:type="dcterms:W3CDTF">2017-02-07T02:26:00Z</dcterms:created>
  <dcterms:modified xsi:type="dcterms:W3CDTF">2017-02-07T02:26:00Z</dcterms:modified>
</cp:coreProperties>
</file>